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FA461" w14:textId="112404AF" w:rsidR="001B6D0C" w:rsidRPr="00DE66CB" w:rsidRDefault="00DE66CB" w:rsidP="001B6D0C">
      <w:pPr>
        <w:jc w:val="center"/>
        <w:rPr>
          <w:rFonts w:ascii="Arial" w:hAnsi="Arial" w:cs="Arial"/>
          <w:b/>
          <w:bCs/>
          <w:sz w:val="24"/>
          <w:szCs w:val="24"/>
        </w:rPr>
      </w:pPr>
      <w:r w:rsidRPr="00DE66CB">
        <w:rPr>
          <w:noProof/>
        </w:rPr>
        <w:drawing>
          <wp:anchor distT="0" distB="0" distL="114300" distR="114300" simplePos="0" relativeHeight="251658240" behindDoc="0" locked="0" layoutInCell="1" allowOverlap="1" wp14:anchorId="06D73A97" wp14:editId="5ED22D10">
            <wp:simplePos x="0" y="0"/>
            <wp:positionH relativeFrom="margin">
              <wp:align>center</wp:align>
            </wp:positionH>
            <wp:positionV relativeFrom="margin">
              <wp:posOffset>-610235</wp:posOffset>
            </wp:positionV>
            <wp:extent cx="7240270" cy="4072255"/>
            <wp:effectExtent l="0" t="0" r="0" b="4445"/>
            <wp:wrapThrough wrapText="bothSides">
              <wp:wrapPolygon edited="0">
                <wp:start x="0" y="0"/>
                <wp:lineTo x="0" y="21523"/>
                <wp:lineTo x="21539" y="21523"/>
                <wp:lineTo x="21539" y="0"/>
                <wp:lineTo x="0" y="0"/>
              </wp:wrapPolygon>
            </wp:wrapThrough>
            <wp:docPr id="1" name="Picture 1" descr="JustRight Scotland logo and JustRight Scotland key message to defend and extend people's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JustRight Scotland logo and JustRight Scotland key message to defend and extend people's rights"/>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240270" cy="4072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E714AC" w14:textId="2FBA9AF7" w:rsidR="001B6D0C" w:rsidRPr="00DE66CB" w:rsidRDefault="001B6D0C" w:rsidP="001B6D0C">
      <w:pPr>
        <w:jc w:val="center"/>
        <w:rPr>
          <w:rFonts w:ascii="Arial" w:hAnsi="Arial" w:cs="Arial"/>
          <w:b/>
          <w:bCs/>
          <w:sz w:val="24"/>
          <w:szCs w:val="24"/>
        </w:rPr>
      </w:pPr>
    </w:p>
    <w:p w14:paraId="6CC45CC2" w14:textId="04E2DF5E" w:rsidR="001B6D0C" w:rsidRPr="00DE66CB" w:rsidRDefault="001B6D0C" w:rsidP="001B6D0C">
      <w:pPr>
        <w:jc w:val="center"/>
        <w:rPr>
          <w:rFonts w:ascii="Arial" w:hAnsi="Arial" w:cs="Arial"/>
          <w:b/>
          <w:bCs/>
          <w:sz w:val="44"/>
          <w:szCs w:val="44"/>
        </w:rPr>
      </w:pPr>
      <w:proofErr w:type="spellStart"/>
      <w:r w:rsidRPr="0371F11A">
        <w:rPr>
          <w:rFonts w:ascii="Arial" w:hAnsi="Arial" w:cs="Arial"/>
          <w:b/>
          <w:bCs/>
          <w:sz w:val="44"/>
          <w:szCs w:val="44"/>
        </w:rPr>
        <w:t>JustRight</w:t>
      </w:r>
      <w:proofErr w:type="spellEnd"/>
      <w:r w:rsidRPr="0371F11A">
        <w:rPr>
          <w:rFonts w:ascii="Arial" w:hAnsi="Arial" w:cs="Arial"/>
          <w:b/>
          <w:bCs/>
          <w:sz w:val="44"/>
          <w:szCs w:val="44"/>
        </w:rPr>
        <w:t xml:space="preserve"> Scotland</w:t>
      </w:r>
    </w:p>
    <w:p w14:paraId="52311337" w14:textId="2E588B4C" w:rsidR="001B6D0C" w:rsidRPr="00DE66CB" w:rsidRDefault="001B6D0C" w:rsidP="001B6D0C">
      <w:pPr>
        <w:jc w:val="center"/>
        <w:rPr>
          <w:rFonts w:ascii="Arial" w:hAnsi="Arial" w:cs="Arial"/>
          <w:b/>
          <w:bCs/>
          <w:sz w:val="44"/>
          <w:szCs w:val="44"/>
        </w:rPr>
      </w:pPr>
      <w:r w:rsidRPr="00DE66CB">
        <w:rPr>
          <w:rFonts w:ascii="Arial" w:hAnsi="Arial" w:cs="Arial"/>
          <w:b/>
          <w:bCs/>
          <w:sz w:val="44"/>
          <w:szCs w:val="44"/>
        </w:rPr>
        <w:t>Tr</w:t>
      </w:r>
      <w:r w:rsidR="00D70477">
        <w:rPr>
          <w:rFonts w:ascii="Arial" w:hAnsi="Arial" w:cs="Arial"/>
          <w:b/>
          <w:bCs/>
          <w:sz w:val="44"/>
          <w:szCs w:val="44"/>
        </w:rPr>
        <w:t>easurer</w:t>
      </w:r>
      <w:r w:rsidRPr="00DE66CB">
        <w:rPr>
          <w:rFonts w:ascii="Arial" w:hAnsi="Arial" w:cs="Arial"/>
          <w:b/>
          <w:bCs/>
          <w:sz w:val="44"/>
          <w:szCs w:val="44"/>
        </w:rPr>
        <w:t xml:space="preserve"> Recruitment Pack</w:t>
      </w:r>
    </w:p>
    <w:p w14:paraId="2DD88A24" w14:textId="239AD42B" w:rsidR="001B6D0C" w:rsidRPr="00DE66CB" w:rsidRDefault="000615C7" w:rsidP="001B6D0C">
      <w:pPr>
        <w:jc w:val="center"/>
        <w:rPr>
          <w:rFonts w:ascii="Arial" w:hAnsi="Arial" w:cs="Arial"/>
          <w:b/>
          <w:bCs/>
          <w:sz w:val="44"/>
          <w:szCs w:val="44"/>
        </w:rPr>
      </w:pPr>
      <w:r w:rsidRPr="020EB7C4">
        <w:rPr>
          <w:rFonts w:ascii="Arial" w:hAnsi="Arial" w:cs="Arial"/>
          <w:b/>
          <w:bCs/>
          <w:sz w:val="44"/>
          <w:szCs w:val="44"/>
        </w:rPr>
        <w:t>202</w:t>
      </w:r>
      <w:r w:rsidR="00D70477">
        <w:rPr>
          <w:rFonts w:ascii="Arial" w:hAnsi="Arial" w:cs="Arial"/>
          <w:b/>
          <w:bCs/>
          <w:sz w:val="44"/>
          <w:szCs w:val="44"/>
        </w:rPr>
        <w:t>6</w:t>
      </w:r>
    </w:p>
    <w:p w14:paraId="10F0E2C7" w14:textId="04389907" w:rsidR="001B6D0C" w:rsidRPr="00DE66CB" w:rsidRDefault="001B6D0C" w:rsidP="001B6D0C">
      <w:pPr>
        <w:jc w:val="center"/>
        <w:rPr>
          <w:rFonts w:ascii="Arial" w:hAnsi="Arial" w:cs="Arial"/>
          <w:b/>
          <w:bCs/>
          <w:sz w:val="24"/>
          <w:szCs w:val="24"/>
        </w:rPr>
      </w:pPr>
    </w:p>
    <w:p w14:paraId="0A5365E2" w14:textId="3C783564" w:rsidR="001B6D0C" w:rsidRPr="00DE66CB" w:rsidRDefault="001B6D0C" w:rsidP="001B6D0C">
      <w:pPr>
        <w:jc w:val="center"/>
        <w:rPr>
          <w:rFonts w:ascii="Arial" w:hAnsi="Arial" w:cs="Arial"/>
          <w:b/>
          <w:bCs/>
          <w:sz w:val="24"/>
          <w:szCs w:val="24"/>
        </w:rPr>
      </w:pPr>
    </w:p>
    <w:p w14:paraId="4D88F985" w14:textId="4E78A00C" w:rsidR="001B6D0C" w:rsidRPr="00DE66CB" w:rsidRDefault="001B6D0C">
      <w:pPr>
        <w:rPr>
          <w:rFonts w:ascii="Arial" w:hAnsi="Arial" w:cs="Arial"/>
          <w:b/>
          <w:bCs/>
          <w:sz w:val="24"/>
          <w:szCs w:val="24"/>
        </w:rPr>
      </w:pPr>
      <w:r w:rsidRPr="00DE66CB">
        <w:rPr>
          <w:rFonts w:ascii="Arial" w:hAnsi="Arial" w:cs="Arial"/>
          <w:b/>
          <w:bCs/>
          <w:sz w:val="24"/>
          <w:szCs w:val="24"/>
        </w:rPr>
        <w:br w:type="page"/>
      </w:r>
    </w:p>
    <w:p w14:paraId="0C18339E" w14:textId="50469AB3" w:rsidR="002607B4" w:rsidRPr="00DE66CB" w:rsidRDefault="006350DC" w:rsidP="004F10C1">
      <w:pPr>
        <w:shd w:val="clear" w:color="auto" w:fill="FFFFFF"/>
        <w:spacing w:before="75" w:beforeAutospacing="1" w:after="300" w:afterAutospacing="1" w:line="300" w:lineRule="atLeast"/>
        <w:rPr>
          <w:rFonts w:ascii="Arial" w:hAnsi="Arial" w:cs="Arial"/>
          <w:b/>
          <w:bCs/>
          <w:sz w:val="32"/>
          <w:szCs w:val="32"/>
        </w:rPr>
      </w:pPr>
      <w:r w:rsidRPr="00DE66CB">
        <w:rPr>
          <w:rFonts w:ascii="Arial" w:hAnsi="Arial" w:cs="Arial"/>
          <w:b/>
          <w:bCs/>
          <w:sz w:val="32"/>
          <w:szCs w:val="32"/>
        </w:rPr>
        <w:lastRenderedPageBreak/>
        <w:t xml:space="preserve">Introduction </w:t>
      </w:r>
    </w:p>
    <w:p w14:paraId="5F50AB56" w14:textId="0B5FCB16" w:rsidR="006350DC" w:rsidRPr="00D70477" w:rsidRDefault="54EFA92D" w:rsidP="00D70477">
      <w:pPr>
        <w:rPr>
          <w:rFonts w:ascii="Arial" w:hAnsi="Arial" w:cs="Arial"/>
          <w:sz w:val="24"/>
          <w:szCs w:val="24"/>
        </w:rPr>
      </w:pPr>
      <w:r w:rsidRPr="00D70477">
        <w:rPr>
          <w:rFonts w:ascii="Arial" w:hAnsi="Arial" w:cs="Arial"/>
          <w:sz w:val="24"/>
          <w:szCs w:val="24"/>
        </w:rPr>
        <w:t xml:space="preserve">At </w:t>
      </w:r>
      <w:proofErr w:type="spellStart"/>
      <w:r w:rsidRPr="00D70477">
        <w:rPr>
          <w:rFonts w:ascii="Arial" w:hAnsi="Arial" w:cs="Arial"/>
          <w:sz w:val="24"/>
          <w:szCs w:val="24"/>
        </w:rPr>
        <w:t>JustRight</w:t>
      </w:r>
      <w:proofErr w:type="spellEnd"/>
      <w:r w:rsidRPr="00D70477">
        <w:rPr>
          <w:rFonts w:ascii="Arial" w:hAnsi="Arial" w:cs="Arial"/>
          <w:sz w:val="24"/>
          <w:szCs w:val="24"/>
        </w:rPr>
        <w:t xml:space="preserve"> Scotland we use the law to defend and extend people's rights</w:t>
      </w:r>
      <w:r w:rsidR="3855B469" w:rsidRPr="00D70477">
        <w:rPr>
          <w:rFonts w:ascii="Arial" w:hAnsi="Arial" w:cs="Arial"/>
          <w:sz w:val="24"/>
          <w:szCs w:val="24"/>
        </w:rPr>
        <w:t xml:space="preserve">. </w:t>
      </w:r>
    </w:p>
    <w:p w14:paraId="1036077A" w14:textId="77777777" w:rsidR="00D70477" w:rsidRDefault="00D70477" w:rsidP="00D70477">
      <w:pPr>
        <w:rPr>
          <w:rFonts w:ascii="Arial" w:hAnsi="Arial" w:cs="Arial"/>
          <w:sz w:val="24"/>
          <w:szCs w:val="24"/>
        </w:rPr>
      </w:pPr>
      <w:r w:rsidRPr="00D70477">
        <w:rPr>
          <w:rFonts w:ascii="Arial" w:hAnsi="Arial" w:cs="Arial"/>
          <w:sz w:val="24"/>
          <w:szCs w:val="24"/>
        </w:rPr>
        <w:t xml:space="preserve">We are seeking to appoint a Treasurer to join our Board of Trustees. </w:t>
      </w:r>
    </w:p>
    <w:p w14:paraId="6DC4531C" w14:textId="2DEA4A6D" w:rsidR="00D70477" w:rsidRPr="00D70477" w:rsidRDefault="00D70477" w:rsidP="00D70477">
      <w:pPr>
        <w:rPr>
          <w:rFonts w:ascii="Arial" w:hAnsi="Arial" w:cs="Arial"/>
          <w:sz w:val="24"/>
          <w:szCs w:val="24"/>
        </w:rPr>
      </w:pPr>
      <w:r w:rsidRPr="00D70477">
        <w:rPr>
          <w:rFonts w:ascii="Arial" w:hAnsi="Arial" w:cs="Arial"/>
          <w:sz w:val="24"/>
          <w:szCs w:val="24"/>
        </w:rPr>
        <w:t>This role is aimed at a qualified accountant who can support the Board in overseeing financial sustainability, governance and strategic decision-making.</w:t>
      </w:r>
    </w:p>
    <w:p w14:paraId="50019E6F" w14:textId="335FCE39" w:rsidR="004F10C1" w:rsidRPr="00D70477" w:rsidRDefault="004F10C1" w:rsidP="00D70477">
      <w:pPr>
        <w:rPr>
          <w:rFonts w:ascii="Arial" w:hAnsi="Arial" w:cs="Arial"/>
          <w:sz w:val="24"/>
          <w:szCs w:val="24"/>
        </w:rPr>
      </w:pPr>
      <w:r w:rsidRPr="00D70477">
        <w:rPr>
          <w:rFonts w:ascii="Arial" w:hAnsi="Arial" w:cs="Arial"/>
          <w:sz w:val="24"/>
          <w:szCs w:val="24"/>
        </w:rPr>
        <w:t xml:space="preserve">We’re looking for people </w:t>
      </w:r>
      <w:r w:rsidR="00576603" w:rsidRPr="00D70477">
        <w:rPr>
          <w:rFonts w:ascii="Arial" w:hAnsi="Arial" w:cs="Arial"/>
          <w:sz w:val="24"/>
          <w:szCs w:val="24"/>
        </w:rPr>
        <w:t xml:space="preserve">who share our </w:t>
      </w:r>
      <w:hyperlink r:id="rId12" w:history="1">
        <w:r w:rsidR="00576603" w:rsidRPr="00B97B2C">
          <w:rPr>
            <w:rStyle w:val="Hyperlink"/>
            <w:rFonts w:ascii="Arial" w:hAnsi="Arial" w:cs="Arial"/>
            <w:color w:val="0070C0"/>
            <w:sz w:val="24"/>
            <w:szCs w:val="24"/>
          </w:rPr>
          <w:t>vision</w:t>
        </w:r>
      </w:hyperlink>
      <w:r w:rsidR="00576603" w:rsidRPr="00D70477">
        <w:rPr>
          <w:rFonts w:ascii="Arial" w:hAnsi="Arial" w:cs="Arial"/>
          <w:sz w:val="24"/>
          <w:szCs w:val="24"/>
        </w:rPr>
        <w:t xml:space="preserve"> of a fairer and more equal Scotland</w:t>
      </w:r>
      <w:r w:rsidRPr="00D70477">
        <w:rPr>
          <w:rFonts w:ascii="Arial" w:hAnsi="Arial" w:cs="Arial"/>
          <w:sz w:val="24"/>
          <w:szCs w:val="24"/>
        </w:rPr>
        <w:t xml:space="preserve">, and who are passionate about our </w:t>
      </w:r>
      <w:r w:rsidR="004A7103" w:rsidRPr="00D70477">
        <w:rPr>
          <w:rFonts w:ascii="Arial" w:hAnsi="Arial" w:cs="Arial"/>
          <w:sz w:val="24"/>
          <w:szCs w:val="24"/>
        </w:rPr>
        <w:t>core</w:t>
      </w:r>
      <w:r w:rsidR="00576603" w:rsidRPr="00D70477">
        <w:rPr>
          <w:rFonts w:ascii="Arial" w:hAnsi="Arial" w:cs="Arial"/>
          <w:sz w:val="24"/>
          <w:szCs w:val="24"/>
        </w:rPr>
        <w:t xml:space="preserve"> values</w:t>
      </w:r>
      <w:r w:rsidRPr="00D70477">
        <w:rPr>
          <w:rFonts w:ascii="Arial" w:hAnsi="Arial" w:cs="Arial"/>
          <w:sz w:val="24"/>
          <w:szCs w:val="24"/>
        </w:rPr>
        <w:t xml:space="preserve">: </w:t>
      </w:r>
    </w:p>
    <w:p w14:paraId="7EED7752" w14:textId="20830C4A" w:rsidR="00A4383B" w:rsidRPr="00D70477" w:rsidRDefault="00E14406" w:rsidP="00D70477">
      <w:pPr>
        <w:pStyle w:val="ListParagraph"/>
        <w:numPr>
          <w:ilvl w:val="0"/>
          <w:numId w:val="16"/>
        </w:numPr>
        <w:rPr>
          <w:rFonts w:ascii="Arial" w:hAnsi="Arial" w:cs="Arial"/>
          <w:b/>
          <w:bCs/>
          <w:sz w:val="24"/>
          <w:szCs w:val="24"/>
        </w:rPr>
      </w:pPr>
      <w:r w:rsidRPr="00D70477">
        <w:rPr>
          <w:rFonts w:ascii="Arial" w:hAnsi="Arial" w:cs="Arial"/>
          <w:b/>
          <w:bCs/>
          <w:sz w:val="24"/>
          <w:szCs w:val="24"/>
        </w:rPr>
        <w:t>We are strategic</w:t>
      </w:r>
    </w:p>
    <w:p w14:paraId="383309CC" w14:textId="3B98D46E" w:rsidR="00E14406" w:rsidRPr="00D70477" w:rsidRDefault="00E14406" w:rsidP="00D70477">
      <w:pPr>
        <w:pStyle w:val="ListParagraph"/>
        <w:numPr>
          <w:ilvl w:val="0"/>
          <w:numId w:val="16"/>
        </w:numPr>
        <w:rPr>
          <w:rFonts w:ascii="Arial" w:hAnsi="Arial" w:cs="Arial"/>
          <w:b/>
          <w:bCs/>
          <w:sz w:val="24"/>
          <w:szCs w:val="24"/>
        </w:rPr>
      </w:pPr>
      <w:r w:rsidRPr="00D70477">
        <w:rPr>
          <w:rFonts w:ascii="Arial" w:hAnsi="Arial" w:cs="Arial"/>
          <w:b/>
          <w:bCs/>
          <w:sz w:val="24"/>
          <w:szCs w:val="24"/>
        </w:rPr>
        <w:t xml:space="preserve">We are inclusive </w:t>
      </w:r>
    </w:p>
    <w:p w14:paraId="174AC94F" w14:textId="1D48594D" w:rsidR="00E14406" w:rsidRPr="00D70477" w:rsidRDefault="00E14406" w:rsidP="00D70477">
      <w:pPr>
        <w:pStyle w:val="ListParagraph"/>
        <w:numPr>
          <w:ilvl w:val="0"/>
          <w:numId w:val="16"/>
        </w:numPr>
        <w:rPr>
          <w:rFonts w:ascii="Arial" w:hAnsi="Arial" w:cs="Arial"/>
          <w:b/>
          <w:bCs/>
          <w:sz w:val="24"/>
          <w:szCs w:val="24"/>
        </w:rPr>
      </w:pPr>
      <w:r w:rsidRPr="00D70477">
        <w:rPr>
          <w:rFonts w:ascii="Arial" w:hAnsi="Arial" w:cs="Arial"/>
          <w:b/>
          <w:bCs/>
          <w:sz w:val="24"/>
          <w:szCs w:val="24"/>
        </w:rPr>
        <w:t xml:space="preserve">We are collaborative; and </w:t>
      </w:r>
    </w:p>
    <w:p w14:paraId="5A4F1984" w14:textId="26810483" w:rsidR="00E14406" w:rsidRPr="00D70477" w:rsidRDefault="00E14406" w:rsidP="00D70477">
      <w:pPr>
        <w:pStyle w:val="ListParagraph"/>
        <w:numPr>
          <w:ilvl w:val="0"/>
          <w:numId w:val="16"/>
        </w:numPr>
        <w:rPr>
          <w:rFonts w:ascii="Arial" w:hAnsi="Arial" w:cs="Arial"/>
          <w:b/>
          <w:bCs/>
          <w:sz w:val="24"/>
          <w:szCs w:val="24"/>
        </w:rPr>
      </w:pPr>
      <w:r w:rsidRPr="00D70477">
        <w:rPr>
          <w:rFonts w:ascii="Arial" w:hAnsi="Arial" w:cs="Arial"/>
          <w:b/>
          <w:bCs/>
          <w:sz w:val="24"/>
          <w:szCs w:val="24"/>
        </w:rPr>
        <w:t xml:space="preserve">We work with integrity. </w:t>
      </w:r>
    </w:p>
    <w:p w14:paraId="6D455AB5" w14:textId="3E96E6D0" w:rsidR="003109D8" w:rsidRPr="00DE66CB" w:rsidRDefault="00031394" w:rsidP="59276B2F">
      <w:pPr>
        <w:shd w:val="clear" w:color="auto" w:fill="FFFFFF" w:themeFill="background1"/>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noProof/>
          <w:sz w:val="24"/>
          <w:szCs w:val="24"/>
          <w:lang w:eastAsia="en-GB"/>
        </w:rPr>
        <w:drawing>
          <wp:anchor distT="0" distB="0" distL="114300" distR="114300" simplePos="0" relativeHeight="251663360" behindDoc="0" locked="0" layoutInCell="1" allowOverlap="1" wp14:anchorId="435C0B9A" wp14:editId="7E8FD16D">
            <wp:simplePos x="0" y="0"/>
            <wp:positionH relativeFrom="margin">
              <wp:align>left</wp:align>
            </wp:positionH>
            <wp:positionV relativeFrom="paragraph">
              <wp:posOffset>304800</wp:posOffset>
            </wp:positionV>
            <wp:extent cx="5590540" cy="1853565"/>
            <wp:effectExtent l="0" t="0" r="0" b="0"/>
            <wp:wrapThrough wrapText="bothSides">
              <wp:wrapPolygon edited="0">
                <wp:start x="0" y="0"/>
                <wp:lineTo x="0" y="21311"/>
                <wp:lineTo x="21492" y="21311"/>
                <wp:lineTo x="21492" y="0"/>
                <wp:lineTo x="0" y="0"/>
              </wp:wrapPolygon>
            </wp:wrapThrough>
            <wp:docPr id="2" name="Picture 2" descr="Image of our What we do section on the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of our What we do section on the websi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90540" cy="1853565"/>
                    </a:xfrm>
                    <a:prstGeom prst="rect">
                      <a:avLst/>
                    </a:prstGeom>
                    <a:noFill/>
                  </pic:spPr>
                </pic:pic>
              </a:graphicData>
            </a:graphic>
            <wp14:sizeRelH relativeFrom="page">
              <wp14:pctWidth>0</wp14:pctWidth>
            </wp14:sizeRelH>
            <wp14:sizeRelV relativeFrom="page">
              <wp14:pctHeight>0</wp14:pctHeight>
            </wp14:sizeRelV>
          </wp:anchor>
        </w:drawing>
      </w:r>
    </w:p>
    <w:p w14:paraId="022C574B" w14:textId="77777777" w:rsidR="00031394" w:rsidRDefault="00031394" w:rsidP="59276B2F">
      <w:pPr>
        <w:shd w:val="clear" w:color="auto" w:fill="FFFFFF" w:themeFill="background1"/>
        <w:spacing w:before="100" w:beforeAutospacing="1" w:after="100" w:afterAutospacing="1" w:line="240" w:lineRule="auto"/>
        <w:rPr>
          <w:rFonts w:ascii="Arial" w:eastAsia="Times New Roman" w:hAnsi="Arial" w:cs="Arial"/>
          <w:sz w:val="24"/>
          <w:szCs w:val="24"/>
          <w:lang w:eastAsia="en-GB"/>
        </w:rPr>
      </w:pPr>
    </w:p>
    <w:p w14:paraId="266DB0D2" w14:textId="4DC08D67" w:rsidR="003109D8" w:rsidRPr="00DE66CB" w:rsidRDefault="4150E654" w:rsidP="59276B2F">
      <w:pPr>
        <w:shd w:val="clear" w:color="auto" w:fill="FFFFFF" w:themeFill="background1"/>
        <w:spacing w:before="100" w:beforeAutospacing="1" w:after="100" w:afterAutospacing="1" w:line="240" w:lineRule="auto"/>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At </w:t>
      </w:r>
      <w:proofErr w:type="spellStart"/>
      <w:r w:rsidRPr="00DE66CB">
        <w:rPr>
          <w:rFonts w:ascii="Arial" w:eastAsia="Times New Roman" w:hAnsi="Arial" w:cs="Arial"/>
          <w:sz w:val="24"/>
          <w:szCs w:val="24"/>
          <w:lang w:eastAsia="en-GB"/>
        </w:rPr>
        <w:t>JustRight</w:t>
      </w:r>
      <w:proofErr w:type="spellEnd"/>
      <w:r w:rsidRPr="00DE66CB">
        <w:rPr>
          <w:rFonts w:ascii="Arial" w:eastAsia="Times New Roman" w:hAnsi="Arial" w:cs="Arial"/>
          <w:sz w:val="24"/>
          <w:szCs w:val="24"/>
          <w:lang w:eastAsia="en-GB"/>
        </w:rPr>
        <w:t xml:space="preserve"> Scotland we operate four national centres of legal excellence, which provide the only specialist legal advice in these areas across Scotland: the </w:t>
      </w:r>
      <w:hyperlink r:id="rId14">
        <w:r w:rsidRPr="00B97B2C">
          <w:rPr>
            <w:rStyle w:val="Hyperlink"/>
            <w:rFonts w:ascii="Arial" w:eastAsia="Times New Roman" w:hAnsi="Arial" w:cs="Arial"/>
            <w:color w:val="0070C0"/>
            <w:sz w:val="24"/>
            <w:szCs w:val="24"/>
            <w:lang w:eastAsia="en-GB"/>
          </w:rPr>
          <w:t>Scottish Refugee &amp; Migrant Centre</w:t>
        </w:r>
      </w:hyperlink>
      <w:r w:rsidRPr="00DE66CB">
        <w:rPr>
          <w:rFonts w:ascii="Arial" w:eastAsia="Times New Roman" w:hAnsi="Arial" w:cs="Arial"/>
          <w:sz w:val="24"/>
          <w:szCs w:val="24"/>
          <w:lang w:eastAsia="en-GB"/>
        </w:rPr>
        <w:t xml:space="preserve">; the </w:t>
      </w:r>
      <w:hyperlink r:id="rId15">
        <w:r w:rsidRPr="00B97B2C">
          <w:rPr>
            <w:rStyle w:val="Hyperlink"/>
            <w:rFonts w:ascii="Arial" w:eastAsia="Times New Roman" w:hAnsi="Arial" w:cs="Arial"/>
            <w:color w:val="0070C0"/>
            <w:sz w:val="24"/>
            <w:szCs w:val="24"/>
            <w:lang w:eastAsia="en-GB"/>
          </w:rPr>
          <w:t>Scottish Women's Rights Centre</w:t>
        </w:r>
      </w:hyperlink>
      <w:r w:rsidRPr="00DE66CB">
        <w:rPr>
          <w:rFonts w:ascii="Arial" w:eastAsia="Times New Roman" w:hAnsi="Arial" w:cs="Arial"/>
          <w:sz w:val="24"/>
          <w:szCs w:val="24"/>
          <w:lang w:eastAsia="en-GB"/>
        </w:rPr>
        <w:t xml:space="preserve">; the </w:t>
      </w:r>
      <w:hyperlink r:id="rId16">
        <w:r w:rsidRPr="00B97B2C">
          <w:rPr>
            <w:rStyle w:val="Hyperlink"/>
            <w:rFonts w:ascii="Arial" w:eastAsia="Times New Roman" w:hAnsi="Arial" w:cs="Arial"/>
            <w:color w:val="0070C0"/>
            <w:sz w:val="24"/>
            <w:szCs w:val="24"/>
            <w:lang w:eastAsia="en-GB"/>
          </w:rPr>
          <w:t>Scottish Anti-Trafficking &amp; Exploitation Centre</w:t>
        </w:r>
      </w:hyperlink>
      <w:r w:rsidRPr="00DE66CB">
        <w:rPr>
          <w:rFonts w:ascii="Arial" w:eastAsia="Times New Roman" w:hAnsi="Arial" w:cs="Arial"/>
          <w:sz w:val="24"/>
          <w:szCs w:val="24"/>
          <w:lang w:eastAsia="en-GB"/>
        </w:rPr>
        <w:t xml:space="preserve">; and the </w:t>
      </w:r>
      <w:hyperlink r:id="rId17">
        <w:r w:rsidRPr="00B97B2C">
          <w:rPr>
            <w:rStyle w:val="Hyperlink"/>
            <w:rFonts w:ascii="Arial" w:eastAsia="Times New Roman" w:hAnsi="Arial" w:cs="Arial"/>
            <w:color w:val="0070C0"/>
            <w:sz w:val="24"/>
            <w:szCs w:val="24"/>
            <w:lang w:eastAsia="en-GB"/>
          </w:rPr>
          <w:t>Scottish Just Law Centre</w:t>
        </w:r>
      </w:hyperlink>
      <w:r w:rsidRPr="00DE66CB">
        <w:rPr>
          <w:rFonts w:ascii="Arial" w:eastAsia="Times New Roman" w:hAnsi="Arial" w:cs="Arial"/>
          <w:sz w:val="24"/>
          <w:szCs w:val="24"/>
          <w:lang w:eastAsia="en-GB"/>
        </w:rPr>
        <w:t xml:space="preserve">. </w:t>
      </w:r>
    </w:p>
    <w:p w14:paraId="74EABD51" w14:textId="0F1348CC" w:rsidR="00454C94" w:rsidRDefault="00514072" w:rsidP="00031394">
      <w:pPr>
        <w:spacing w:before="100" w:beforeAutospacing="1" w:after="100" w:afterAutospacing="1" w:line="240" w:lineRule="auto"/>
        <w:rPr>
          <w:rFonts w:ascii="Arial" w:hAnsi="Arial" w:cs="Arial"/>
          <w:sz w:val="24"/>
          <w:szCs w:val="24"/>
        </w:rPr>
      </w:pPr>
      <w:r>
        <w:rPr>
          <w:rFonts w:ascii="Arial" w:eastAsia="Arial" w:hAnsi="Arial" w:cs="Arial"/>
          <w:sz w:val="24"/>
          <w:szCs w:val="24"/>
        </w:rPr>
        <w:t xml:space="preserve">We use evidence and experience from our frontline legal work and our wide network of relationships with community groups and national organisations, to influence wider policy, legislation and practices. </w:t>
      </w:r>
      <w:r w:rsidR="003109D8" w:rsidRPr="00DE66CB">
        <w:br/>
      </w:r>
      <w:r w:rsidR="00031394">
        <w:rPr>
          <w:rFonts w:ascii="Arial" w:hAnsi="Arial" w:cs="Arial"/>
          <w:sz w:val="24"/>
          <w:szCs w:val="24"/>
        </w:rPr>
        <w:br/>
      </w:r>
      <w:r w:rsidR="5C0AD49A" w:rsidRPr="00DE66CB">
        <w:rPr>
          <w:rFonts w:ascii="Arial" w:hAnsi="Arial" w:cs="Arial"/>
          <w:sz w:val="24"/>
          <w:szCs w:val="24"/>
        </w:rPr>
        <w:t xml:space="preserve">Although we are a law centre, </w:t>
      </w:r>
      <w:r w:rsidR="5AC63314" w:rsidRPr="00DE66CB">
        <w:rPr>
          <w:rFonts w:ascii="Arial" w:hAnsi="Arial" w:cs="Arial"/>
          <w:sz w:val="24"/>
          <w:szCs w:val="24"/>
        </w:rPr>
        <w:t>y</w:t>
      </w:r>
      <w:r w:rsidR="5C0AD49A" w:rsidRPr="00DE66CB">
        <w:rPr>
          <w:rFonts w:ascii="Arial" w:hAnsi="Arial" w:cs="Arial"/>
          <w:sz w:val="24"/>
          <w:szCs w:val="24"/>
        </w:rPr>
        <w:t>ou do</w:t>
      </w:r>
      <w:r w:rsidR="1B593CEB" w:rsidRPr="00DE66CB">
        <w:rPr>
          <w:rFonts w:ascii="Arial" w:hAnsi="Arial" w:cs="Arial"/>
          <w:sz w:val="24"/>
          <w:szCs w:val="24"/>
        </w:rPr>
        <w:t>n’t</w:t>
      </w:r>
      <w:r w:rsidR="5C0AD49A" w:rsidRPr="00DE66CB">
        <w:rPr>
          <w:rFonts w:ascii="Arial" w:hAnsi="Arial" w:cs="Arial"/>
          <w:sz w:val="24"/>
          <w:szCs w:val="24"/>
        </w:rPr>
        <w:t xml:space="preserve"> need to have legal training or experience</w:t>
      </w:r>
      <w:r w:rsidR="408B82CA" w:rsidRPr="00DE66CB">
        <w:rPr>
          <w:rFonts w:ascii="Arial" w:hAnsi="Arial" w:cs="Arial"/>
          <w:sz w:val="24"/>
          <w:szCs w:val="24"/>
        </w:rPr>
        <w:t>, or to know about human rights law. We’re looking for people</w:t>
      </w:r>
      <w:r w:rsidR="7F25CBE3" w:rsidRPr="00DE66CB">
        <w:rPr>
          <w:rFonts w:ascii="Arial" w:hAnsi="Arial" w:cs="Arial"/>
          <w:sz w:val="24"/>
          <w:szCs w:val="24"/>
        </w:rPr>
        <w:t xml:space="preserve"> who share our vision and values</w:t>
      </w:r>
      <w:r w:rsidR="560BEA4E" w:rsidRPr="00DE66CB">
        <w:rPr>
          <w:rFonts w:ascii="Arial" w:hAnsi="Arial" w:cs="Arial"/>
          <w:sz w:val="24"/>
          <w:szCs w:val="24"/>
        </w:rPr>
        <w:t>,</w:t>
      </w:r>
      <w:r w:rsidR="00B97B2C">
        <w:rPr>
          <w:rFonts w:ascii="Arial" w:hAnsi="Arial" w:cs="Arial"/>
          <w:sz w:val="24"/>
          <w:szCs w:val="24"/>
        </w:rPr>
        <w:t xml:space="preserve"> </w:t>
      </w:r>
      <w:r w:rsidR="560BEA4E" w:rsidRPr="00DE66CB">
        <w:rPr>
          <w:rFonts w:ascii="Arial" w:hAnsi="Arial" w:cs="Arial"/>
          <w:sz w:val="24"/>
          <w:szCs w:val="24"/>
        </w:rPr>
        <w:t xml:space="preserve">and bring skills and experiences to our Board. </w:t>
      </w:r>
    </w:p>
    <w:p w14:paraId="01393161" w14:textId="77777777" w:rsidR="00031394" w:rsidRDefault="00031394" w:rsidP="00031394">
      <w:pPr>
        <w:spacing w:before="100" w:beforeAutospacing="1" w:after="100" w:afterAutospacing="1" w:line="240" w:lineRule="auto"/>
        <w:rPr>
          <w:rFonts w:ascii="Arial" w:hAnsi="Arial" w:cs="Arial"/>
          <w:sz w:val="24"/>
          <w:szCs w:val="24"/>
        </w:rPr>
      </w:pPr>
    </w:p>
    <w:p w14:paraId="3A4F1994" w14:textId="77777777" w:rsidR="00031394" w:rsidRDefault="00031394" w:rsidP="00031394">
      <w:pPr>
        <w:spacing w:before="100" w:beforeAutospacing="1" w:after="100" w:afterAutospacing="1" w:line="240" w:lineRule="auto"/>
        <w:rPr>
          <w:rFonts w:ascii="Arial" w:hAnsi="Arial" w:cs="Arial"/>
          <w:sz w:val="24"/>
          <w:szCs w:val="24"/>
        </w:rPr>
      </w:pPr>
    </w:p>
    <w:p w14:paraId="7AC4CA94" w14:textId="77777777" w:rsidR="00031394" w:rsidRDefault="00031394" w:rsidP="00031394">
      <w:pPr>
        <w:spacing w:before="100" w:beforeAutospacing="1" w:after="100" w:afterAutospacing="1" w:line="240" w:lineRule="auto"/>
        <w:rPr>
          <w:rFonts w:ascii="Arial" w:hAnsi="Arial" w:cs="Arial"/>
          <w:sz w:val="24"/>
          <w:szCs w:val="24"/>
        </w:rPr>
      </w:pPr>
    </w:p>
    <w:p w14:paraId="0FDC566B" w14:textId="5AD23BCE" w:rsidR="00031394" w:rsidRDefault="1BC123C2" w:rsidP="412F605D">
      <w:pPr>
        <w:spacing w:before="100" w:beforeAutospacing="1" w:after="100" w:afterAutospacing="1" w:line="240" w:lineRule="auto"/>
        <w:rPr>
          <w:rFonts w:ascii="Arial" w:eastAsia="Times New Roman" w:hAnsi="Arial" w:cs="Arial"/>
          <w:sz w:val="24"/>
          <w:szCs w:val="24"/>
          <w:lang w:eastAsia="en-GB"/>
        </w:rPr>
      </w:pPr>
      <w:r>
        <w:rPr>
          <w:noProof/>
        </w:rPr>
        <w:lastRenderedPageBreak/>
        <w:drawing>
          <wp:inline distT="0" distB="0" distL="0" distR="0" wp14:anchorId="7CE158D3" wp14:editId="0539FB6E">
            <wp:extent cx="5731510" cy="1897380"/>
            <wp:effectExtent l="0" t="0" r="2540" b="7620"/>
            <wp:docPr id="644470694" name="Picture 7" descr="Image of a group of people together (clip art of a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a group of people together (clip art of a team)"/>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1897380"/>
                    </a:xfrm>
                    <a:prstGeom prst="rect">
                      <a:avLst/>
                    </a:prstGeom>
                  </pic:spPr>
                </pic:pic>
              </a:graphicData>
            </a:graphic>
          </wp:inline>
        </w:drawing>
      </w:r>
    </w:p>
    <w:p w14:paraId="4C6A0F61" w14:textId="6612CB14" w:rsidR="007A2CBA" w:rsidRPr="00DE66CB" w:rsidRDefault="00D74AE1" w:rsidP="5D3379FD">
      <w:pPr>
        <w:spacing w:before="75" w:after="300" w:line="300" w:lineRule="atLeast"/>
        <w:rPr>
          <w:rFonts w:ascii="Arial" w:eastAsia="Times New Roman" w:hAnsi="Arial" w:cs="Arial"/>
          <w:b/>
          <w:bCs/>
          <w:sz w:val="32"/>
          <w:szCs w:val="32"/>
          <w:lang w:eastAsia="en-GB"/>
        </w:rPr>
      </w:pPr>
      <w:r w:rsidRPr="00DE66CB">
        <w:rPr>
          <w:rFonts w:ascii="Arial" w:hAnsi="Arial" w:cs="Arial"/>
          <w:b/>
          <w:bCs/>
          <w:sz w:val="32"/>
          <w:szCs w:val="32"/>
        </w:rPr>
        <w:t>What do</w:t>
      </w:r>
      <w:r w:rsidR="004F10C1" w:rsidRPr="00DE66CB">
        <w:rPr>
          <w:rFonts w:ascii="Arial" w:hAnsi="Arial" w:cs="Arial"/>
          <w:b/>
          <w:bCs/>
          <w:sz w:val="32"/>
          <w:szCs w:val="32"/>
        </w:rPr>
        <w:t xml:space="preserve"> </w:t>
      </w:r>
      <w:r w:rsidR="00337B4D" w:rsidRPr="00DE66CB">
        <w:rPr>
          <w:rFonts w:ascii="Arial" w:hAnsi="Arial" w:cs="Arial"/>
          <w:b/>
          <w:bCs/>
          <w:sz w:val="32"/>
          <w:szCs w:val="32"/>
        </w:rPr>
        <w:t xml:space="preserve">our </w:t>
      </w:r>
      <w:r w:rsidR="004F10C1" w:rsidRPr="00DE66CB">
        <w:rPr>
          <w:rFonts w:ascii="Arial" w:hAnsi="Arial" w:cs="Arial"/>
          <w:b/>
          <w:bCs/>
          <w:sz w:val="32"/>
          <w:szCs w:val="32"/>
        </w:rPr>
        <w:t xml:space="preserve">Trustees do? </w:t>
      </w:r>
      <w:r w:rsidRPr="00DE66CB">
        <w:rPr>
          <w:rFonts w:ascii="Arial" w:hAnsi="Arial" w:cs="Arial"/>
          <w:b/>
          <w:bCs/>
          <w:sz w:val="32"/>
          <w:szCs w:val="32"/>
        </w:rPr>
        <w:t xml:space="preserve"> </w:t>
      </w:r>
    </w:p>
    <w:p w14:paraId="16EEFE6D" w14:textId="27D22A6E" w:rsidR="004A7103" w:rsidRPr="00DE66CB" w:rsidRDefault="004A7103" w:rsidP="00115C31">
      <w:p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Our </w:t>
      </w:r>
      <w:r w:rsidR="00154F18" w:rsidRPr="00DE66CB">
        <w:rPr>
          <w:rFonts w:ascii="Arial" w:eastAsia="Times New Roman" w:hAnsi="Arial" w:cs="Arial"/>
          <w:sz w:val="24"/>
          <w:szCs w:val="24"/>
          <w:lang w:eastAsia="en-GB"/>
        </w:rPr>
        <w:t xml:space="preserve">Board of </w:t>
      </w:r>
      <w:r w:rsidRPr="00DE66CB">
        <w:rPr>
          <w:rFonts w:ascii="Arial" w:eastAsia="Times New Roman" w:hAnsi="Arial" w:cs="Arial"/>
          <w:sz w:val="24"/>
          <w:szCs w:val="24"/>
          <w:lang w:eastAsia="en-GB"/>
        </w:rPr>
        <w:t xml:space="preserve">Trustees are volunteers, who work together </w:t>
      </w:r>
      <w:r w:rsidR="00154F18" w:rsidRPr="00DE66CB">
        <w:rPr>
          <w:rFonts w:ascii="Arial" w:eastAsia="Times New Roman" w:hAnsi="Arial" w:cs="Arial"/>
          <w:sz w:val="24"/>
          <w:szCs w:val="24"/>
          <w:lang w:eastAsia="en-GB"/>
        </w:rPr>
        <w:t xml:space="preserve">to </w:t>
      </w:r>
      <w:r w:rsidRPr="00DE66CB">
        <w:rPr>
          <w:rFonts w:ascii="Arial" w:eastAsia="Times New Roman" w:hAnsi="Arial" w:cs="Arial"/>
          <w:sz w:val="24"/>
          <w:szCs w:val="24"/>
          <w:lang w:eastAsia="en-GB"/>
        </w:rPr>
        <w:t>govern the work of the charity. This involves:</w:t>
      </w:r>
    </w:p>
    <w:p w14:paraId="10E878EB" w14:textId="682EBD35" w:rsidR="004F10C1" w:rsidRPr="00DE66CB" w:rsidRDefault="00597855" w:rsidP="004F10C1">
      <w:pPr>
        <w:pStyle w:val="ListParagraph"/>
        <w:numPr>
          <w:ilvl w:val="0"/>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Preparing for and taking part in four </w:t>
      </w:r>
      <w:r w:rsidRPr="00DE66CB">
        <w:rPr>
          <w:rFonts w:ascii="Arial" w:eastAsia="Times New Roman" w:hAnsi="Arial" w:cs="Arial"/>
          <w:b/>
          <w:bCs/>
          <w:sz w:val="24"/>
          <w:szCs w:val="24"/>
          <w:lang w:eastAsia="en-GB"/>
        </w:rPr>
        <w:t>Board meetings</w:t>
      </w:r>
      <w:r w:rsidRPr="00DE66CB">
        <w:rPr>
          <w:rFonts w:ascii="Arial" w:eastAsia="Times New Roman" w:hAnsi="Arial" w:cs="Arial"/>
          <w:sz w:val="24"/>
          <w:szCs w:val="24"/>
          <w:lang w:eastAsia="en-GB"/>
        </w:rPr>
        <w:t xml:space="preserve"> each year</w:t>
      </w:r>
      <w:r w:rsidR="00D74AE1" w:rsidRPr="00DE66CB">
        <w:rPr>
          <w:rFonts w:ascii="Arial" w:eastAsia="Times New Roman" w:hAnsi="Arial" w:cs="Arial"/>
          <w:sz w:val="24"/>
          <w:szCs w:val="24"/>
          <w:lang w:eastAsia="en-GB"/>
        </w:rPr>
        <w:t xml:space="preserve">. </w:t>
      </w:r>
    </w:p>
    <w:p w14:paraId="08AEA227" w14:textId="79D52EEB" w:rsidR="004F10C1" w:rsidRPr="00DE66CB" w:rsidRDefault="004F10C1" w:rsidP="004F10C1">
      <w:pPr>
        <w:pStyle w:val="ListParagraph"/>
        <w:spacing w:before="75" w:after="300" w:line="300" w:lineRule="atLeast"/>
        <w:rPr>
          <w:rFonts w:ascii="Arial" w:eastAsia="Times New Roman" w:hAnsi="Arial" w:cs="Arial"/>
          <w:sz w:val="24"/>
          <w:szCs w:val="24"/>
          <w:lang w:eastAsia="en-GB"/>
        </w:rPr>
      </w:pPr>
    </w:p>
    <w:p w14:paraId="1E0D5BC8" w14:textId="41738B2A" w:rsidR="00597855" w:rsidRPr="00DE66CB" w:rsidRDefault="00D74AE1" w:rsidP="004F10C1">
      <w:pPr>
        <w:pStyle w:val="ListParagraph"/>
        <w:numPr>
          <w:ilvl w:val="1"/>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At these meetings, you will </w:t>
      </w:r>
      <w:r w:rsidR="00597855" w:rsidRPr="00DE66CB">
        <w:rPr>
          <w:rFonts w:ascii="Arial" w:eastAsia="Times New Roman" w:hAnsi="Arial" w:cs="Arial"/>
          <w:sz w:val="24"/>
          <w:szCs w:val="24"/>
          <w:lang w:eastAsia="en-GB"/>
        </w:rPr>
        <w:t xml:space="preserve">help shape the charity’s strategy, oversee </w:t>
      </w:r>
      <w:r w:rsidRPr="00DE66CB">
        <w:rPr>
          <w:rFonts w:ascii="Arial" w:eastAsia="Times New Roman" w:hAnsi="Arial" w:cs="Arial"/>
          <w:sz w:val="24"/>
          <w:szCs w:val="24"/>
          <w:lang w:eastAsia="en-GB"/>
        </w:rPr>
        <w:t xml:space="preserve">and guide </w:t>
      </w:r>
      <w:r w:rsidR="00597855" w:rsidRPr="00DE66CB">
        <w:rPr>
          <w:rFonts w:ascii="Arial" w:eastAsia="Times New Roman" w:hAnsi="Arial" w:cs="Arial"/>
          <w:sz w:val="24"/>
          <w:szCs w:val="24"/>
          <w:lang w:eastAsia="en-GB"/>
        </w:rPr>
        <w:t xml:space="preserve">the work of the CEO and senior staff team, scrutinise financial and operational reports, and make </w:t>
      </w:r>
      <w:r w:rsidRPr="00DE66CB">
        <w:rPr>
          <w:rFonts w:ascii="Arial" w:eastAsia="Times New Roman" w:hAnsi="Arial" w:cs="Arial"/>
          <w:sz w:val="24"/>
          <w:szCs w:val="24"/>
          <w:lang w:eastAsia="en-GB"/>
        </w:rPr>
        <w:t xml:space="preserve">collective </w:t>
      </w:r>
      <w:r w:rsidR="00597855" w:rsidRPr="00DE66CB">
        <w:rPr>
          <w:rFonts w:ascii="Arial" w:eastAsia="Times New Roman" w:hAnsi="Arial" w:cs="Arial"/>
          <w:sz w:val="24"/>
          <w:szCs w:val="24"/>
          <w:lang w:eastAsia="en-GB"/>
        </w:rPr>
        <w:t xml:space="preserve">decisions about the charity’s budget, policies and </w:t>
      </w:r>
      <w:r w:rsidRPr="00DE66CB">
        <w:rPr>
          <w:rFonts w:ascii="Arial" w:eastAsia="Times New Roman" w:hAnsi="Arial" w:cs="Arial"/>
          <w:sz w:val="24"/>
          <w:szCs w:val="24"/>
          <w:lang w:eastAsia="en-GB"/>
        </w:rPr>
        <w:t xml:space="preserve">procedures. </w:t>
      </w:r>
    </w:p>
    <w:p w14:paraId="2494178A" w14:textId="77777777" w:rsidR="004F10C1" w:rsidRPr="00DE66CB" w:rsidRDefault="004F10C1" w:rsidP="004F10C1">
      <w:pPr>
        <w:pStyle w:val="ListParagraph"/>
        <w:spacing w:before="75" w:after="300" w:line="300" w:lineRule="atLeast"/>
        <w:rPr>
          <w:rFonts w:ascii="Arial" w:eastAsia="Times New Roman" w:hAnsi="Arial" w:cs="Arial"/>
          <w:sz w:val="24"/>
          <w:szCs w:val="24"/>
          <w:lang w:eastAsia="en-GB"/>
        </w:rPr>
      </w:pPr>
    </w:p>
    <w:p w14:paraId="4E9A1858" w14:textId="0CA46D74" w:rsidR="004F10C1" w:rsidRPr="00DE66CB" w:rsidRDefault="00597855" w:rsidP="004F10C1">
      <w:pPr>
        <w:pStyle w:val="ListParagraph"/>
        <w:numPr>
          <w:ilvl w:val="0"/>
          <w:numId w:val="6"/>
        </w:numPr>
        <w:spacing w:before="75" w:after="300" w:line="300" w:lineRule="atLeast"/>
        <w:rPr>
          <w:rFonts w:ascii="Arial" w:eastAsia="Times New Roman" w:hAnsi="Arial" w:cs="Arial"/>
          <w:sz w:val="24"/>
          <w:szCs w:val="24"/>
          <w:lang w:eastAsia="en-GB"/>
        </w:rPr>
      </w:pPr>
      <w:r w:rsidRPr="412F605D">
        <w:rPr>
          <w:rFonts w:ascii="Arial" w:eastAsia="Times New Roman" w:hAnsi="Arial" w:cs="Arial"/>
          <w:sz w:val="24"/>
          <w:szCs w:val="24"/>
          <w:lang w:eastAsia="en-GB"/>
        </w:rPr>
        <w:t>Joining</w:t>
      </w:r>
      <w:r w:rsidR="74EBA4AA" w:rsidRPr="412F605D">
        <w:rPr>
          <w:rFonts w:ascii="Arial" w:eastAsia="Times New Roman" w:hAnsi="Arial" w:cs="Arial"/>
          <w:sz w:val="24"/>
          <w:szCs w:val="24"/>
          <w:lang w:eastAsia="en-GB"/>
        </w:rPr>
        <w:t xml:space="preserve"> the </w:t>
      </w:r>
      <w:r w:rsidR="00D74AE1" w:rsidRPr="412F605D">
        <w:rPr>
          <w:rFonts w:ascii="Arial" w:eastAsia="Times New Roman" w:hAnsi="Arial" w:cs="Arial"/>
          <w:b/>
          <w:bCs/>
          <w:sz w:val="24"/>
          <w:szCs w:val="24"/>
          <w:lang w:eastAsia="en-GB"/>
        </w:rPr>
        <w:t>Audit, Finance and Risk</w:t>
      </w:r>
      <w:r w:rsidR="7794E539" w:rsidRPr="412F605D">
        <w:rPr>
          <w:rFonts w:ascii="Arial" w:eastAsia="Times New Roman" w:hAnsi="Arial" w:cs="Arial"/>
          <w:b/>
          <w:bCs/>
          <w:sz w:val="24"/>
          <w:szCs w:val="24"/>
          <w:lang w:eastAsia="en-GB"/>
        </w:rPr>
        <w:t xml:space="preserve"> </w:t>
      </w:r>
      <w:r w:rsidR="46FBF606" w:rsidRPr="412F605D">
        <w:rPr>
          <w:rFonts w:ascii="Arial" w:eastAsia="Times New Roman" w:hAnsi="Arial" w:cs="Arial"/>
          <w:b/>
          <w:bCs/>
          <w:sz w:val="24"/>
          <w:szCs w:val="24"/>
          <w:lang w:eastAsia="en-GB"/>
        </w:rPr>
        <w:t>Committee</w:t>
      </w:r>
      <w:r w:rsidR="00D74AE1" w:rsidRPr="412F605D">
        <w:rPr>
          <w:rFonts w:ascii="Arial" w:eastAsia="Times New Roman" w:hAnsi="Arial" w:cs="Arial"/>
          <w:sz w:val="24"/>
          <w:szCs w:val="24"/>
          <w:lang w:eastAsia="en-GB"/>
        </w:rPr>
        <w:t xml:space="preserve">. </w:t>
      </w:r>
    </w:p>
    <w:p w14:paraId="08A4D2D2" w14:textId="77777777" w:rsidR="004F10C1" w:rsidRPr="00DE66CB" w:rsidRDefault="004F10C1" w:rsidP="004F10C1">
      <w:pPr>
        <w:pStyle w:val="ListParagraph"/>
        <w:rPr>
          <w:rFonts w:ascii="Arial" w:eastAsia="Times New Roman" w:hAnsi="Arial" w:cs="Arial"/>
          <w:sz w:val="24"/>
          <w:szCs w:val="24"/>
          <w:lang w:eastAsia="en-GB"/>
        </w:rPr>
      </w:pPr>
    </w:p>
    <w:p w14:paraId="795738B4" w14:textId="35612BA2" w:rsidR="00597855" w:rsidRPr="00DE66CB" w:rsidRDefault="00D74AE1" w:rsidP="004F10C1">
      <w:pPr>
        <w:pStyle w:val="ListParagraph"/>
        <w:numPr>
          <w:ilvl w:val="1"/>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This will involve </w:t>
      </w:r>
      <w:r w:rsidR="00597855" w:rsidRPr="00DE66CB">
        <w:rPr>
          <w:rFonts w:ascii="Arial" w:eastAsia="Times New Roman" w:hAnsi="Arial" w:cs="Arial"/>
          <w:sz w:val="24"/>
          <w:szCs w:val="24"/>
          <w:lang w:eastAsia="en-GB"/>
        </w:rPr>
        <w:t xml:space="preserve">preparing for and taking part in </w:t>
      </w:r>
      <w:r w:rsidRPr="00DE66CB">
        <w:rPr>
          <w:rFonts w:ascii="Arial" w:eastAsia="Times New Roman" w:hAnsi="Arial" w:cs="Arial"/>
          <w:sz w:val="24"/>
          <w:szCs w:val="24"/>
          <w:lang w:eastAsia="en-GB"/>
        </w:rPr>
        <w:t>a further set of regular meetings to review reports from the CEO and senior staff team, discuss key issues</w:t>
      </w:r>
      <w:r w:rsidR="00CE0440" w:rsidRPr="00DE66CB">
        <w:rPr>
          <w:rFonts w:ascii="Arial" w:eastAsia="Times New Roman" w:hAnsi="Arial" w:cs="Arial"/>
          <w:sz w:val="24"/>
          <w:szCs w:val="24"/>
          <w:lang w:eastAsia="en-GB"/>
        </w:rPr>
        <w:t xml:space="preserve"> relevant to the Committee’s subject area</w:t>
      </w:r>
      <w:r w:rsidRPr="00DE66CB">
        <w:rPr>
          <w:rFonts w:ascii="Arial" w:eastAsia="Times New Roman" w:hAnsi="Arial" w:cs="Arial"/>
          <w:sz w:val="24"/>
          <w:szCs w:val="24"/>
          <w:lang w:eastAsia="en-GB"/>
        </w:rPr>
        <w:t xml:space="preserve">, and make recommendations for action to the full Board. </w:t>
      </w:r>
    </w:p>
    <w:p w14:paraId="47F6EB3D" w14:textId="77777777" w:rsidR="004F10C1" w:rsidRPr="00DE66CB" w:rsidRDefault="004F10C1" w:rsidP="004F10C1">
      <w:pPr>
        <w:pStyle w:val="ListParagraph"/>
        <w:rPr>
          <w:rFonts w:ascii="Arial" w:eastAsia="Times New Roman" w:hAnsi="Arial" w:cs="Arial"/>
          <w:sz w:val="24"/>
          <w:szCs w:val="24"/>
          <w:lang w:eastAsia="en-GB"/>
        </w:rPr>
      </w:pPr>
    </w:p>
    <w:p w14:paraId="62A888E0" w14:textId="77777777" w:rsidR="004F10C1" w:rsidRPr="00DE66CB" w:rsidRDefault="00597855" w:rsidP="004F10C1">
      <w:pPr>
        <w:pStyle w:val="ListParagraph"/>
        <w:numPr>
          <w:ilvl w:val="0"/>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Joining a </w:t>
      </w:r>
      <w:r w:rsidRPr="00DE66CB">
        <w:rPr>
          <w:rFonts w:ascii="Arial" w:eastAsia="Times New Roman" w:hAnsi="Arial" w:cs="Arial"/>
          <w:b/>
          <w:bCs/>
          <w:sz w:val="24"/>
          <w:szCs w:val="24"/>
          <w:lang w:eastAsia="en-GB"/>
        </w:rPr>
        <w:t>Board and staff development day</w:t>
      </w:r>
      <w:r w:rsidRPr="00DE66CB">
        <w:rPr>
          <w:rFonts w:ascii="Arial" w:eastAsia="Times New Roman" w:hAnsi="Arial" w:cs="Arial"/>
          <w:sz w:val="24"/>
          <w:szCs w:val="24"/>
          <w:lang w:eastAsia="en-GB"/>
        </w:rPr>
        <w:t xml:space="preserve"> once a year</w:t>
      </w:r>
      <w:r w:rsidR="004F10C1" w:rsidRPr="00DE66CB">
        <w:rPr>
          <w:rFonts w:ascii="Arial" w:eastAsia="Times New Roman" w:hAnsi="Arial" w:cs="Arial"/>
          <w:sz w:val="24"/>
          <w:szCs w:val="24"/>
          <w:lang w:eastAsia="en-GB"/>
        </w:rPr>
        <w:t>.</w:t>
      </w:r>
    </w:p>
    <w:p w14:paraId="3C4C1719" w14:textId="77777777" w:rsidR="004F10C1" w:rsidRPr="00DE66CB" w:rsidRDefault="004F10C1" w:rsidP="004F10C1">
      <w:pPr>
        <w:pStyle w:val="ListParagraph"/>
        <w:spacing w:before="75" w:after="300" w:line="300" w:lineRule="atLeast"/>
        <w:rPr>
          <w:rFonts w:ascii="Arial" w:eastAsia="Times New Roman" w:hAnsi="Arial" w:cs="Arial"/>
          <w:sz w:val="24"/>
          <w:szCs w:val="24"/>
          <w:lang w:eastAsia="en-GB"/>
        </w:rPr>
      </w:pPr>
    </w:p>
    <w:p w14:paraId="4C058787" w14:textId="636030A0" w:rsidR="00D74AE1" w:rsidRPr="00DE66CB" w:rsidRDefault="004F10C1" w:rsidP="004F10C1">
      <w:pPr>
        <w:pStyle w:val="ListParagraph"/>
        <w:numPr>
          <w:ilvl w:val="1"/>
          <w:numId w:val="6"/>
        </w:numPr>
        <w:spacing w:before="75" w:after="300" w:line="300" w:lineRule="atLeast"/>
        <w:rPr>
          <w:rFonts w:ascii="Arial" w:eastAsia="Times New Roman" w:hAnsi="Arial" w:cs="Arial"/>
          <w:sz w:val="24"/>
          <w:szCs w:val="24"/>
          <w:lang w:eastAsia="en-GB"/>
        </w:rPr>
      </w:pPr>
      <w:r w:rsidRPr="412F605D">
        <w:rPr>
          <w:rFonts w:ascii="Arial" w:eastAsia="Times New Roman" w:hAnsi="Arial" w:cs="Arial"/>
          <w:sz w:val="24"/>
          <w:szCs w:val="24"/>
          <w:lang w:eastAsia="en-GB"/>
        </w:rPr>
        <w:t>This helps us</w:t>
      </w:r>
      <w:r w:rsidR="00D74AE1" w:rsidRPr="412F605D">
        <w:rPr>
          <w:rFonts w:ascii="Arial" w:eastAsia="Times New Roman" w:hAnsi="Arial" w:cs="Arial"/>
          <w:sz w:val="24"/>
          <w:szCs w:val="24"/>
          <w:lang w:eastAsia="en-GB"/>
        </w:rPr>
        <w:t xml:space="preserve"> foster a sense of team working across our </w:t>
      </w:r>
      <w:r w:rsidR="53043CD0" w:rsidRPr="412F605D">
        <w:rPr>
          <w:rFonts w:ascii="Arial" w:eastAsia="Times New Roman" w:hAnsi="Arial" w:cs="Arial"/>
          <w:sz w:val="24"/>
          <w:szCs w:val="24"/>
          <w:lang w:eastAsia="en-GB"/>
        </w:rPr>
        <w:t>organisation and</w:t>
      </w:r>
      <w:r w:rsidR="00D74AE1" w:rsidRPr="412F605D">
        <w:rPr>
          <w:rFonts w:ascii="Arial" w:eastAsia="Times New Roman" w:hAnsi="Arial" w:cs="Arial"/>
          <w:sz w:val="24"/>
          <w:szCs w:val="24"/>
          <w:lang w:eastAsia="en-GB"/>
        </w:rPr>
        <w:t xml:space="preserve"> help</w:t>
      </w:r>
      <w:r w:rsidRPr="412F605D">
        <w:rPr>
          <w:rFonts w:ascii="Arial" w:eastAsia="Times New Roman" w:hAnsi="Arial" w:cs="Arial"/>
          <w:sz w:val="24"/>
          <w:szCs w:val="24"/>
          <w:lang w:eastAsia="en-GB"/>
        </w:rPr>
        <w:t>s</w:t>
      </w:r>
      <w:r w:rsidR="00D74AE1" w:rsidRPr="412F605D">
        <w:rPr>
          <w:rFonts w:ascii="Arial" w:eastAsia="Times New Roman" w:hAnsi="Arial" w:cs="Arial"/>
          <w:sz w:val="24"/>
          <w:szCs w:val="24"/>
          <w:lang w:eastAsia="en-GB"/>
        </w:rPr>
        <w:t xml:space="preserve"> staff understand your role as a Trustee.</w:t>
      </w:r>
    </w:p>
    <w:p w14:paraId="562FB3F3" w14:textId="77777777" w:rsidR="004F10C1" w:rsidRPr="00DE66CB" w:rsidRDefault="004F10C1" w:rsidP="004F10C1">
      <w:pPr>
        <w:pStyle w:val="ListParagraph"/>
        <w:rPr>
          <w:rFonts w:ascii="Arial" w:eastAsia="Times New Roman" w:hAnsi="Arial" w:cs="Arial"/>
          <w:sz w:val="24"/>
          <w:szCs w:val="24"/>
          <w:lang w:eastAsia="en-GB"/>
        </w:rPr>
      </w:pPr>
    </w:p>
    <w:p w14:paraId="043E0280" w14:textId="5E71211E" w:rsidR="00D74AE1" w:rsidRPr="00DE66CB" w:rsidRDefault="00D74AE1" w:rsidP="004F10C1">
      <w:pPr>
        <w:pStyle w:val="ListParagraph"/>
        <w:numPr>
          <w:ilvl w:val="0"/>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Taking part in</w:t>
      </w:r>
      <w:r w:rsidR="00597855" w:rsidRPr="00DE66CB">
        <w:rPr>
          <w:rFonts w:ascii="Arial" w:eastAsia="Times New Roman" w:hAnsi="Arial" w:cs="Arial"/>
          <w:b/>
          <w:bCs/>
          <w:sz w:val="24"/>
          <w:szCs w:val="24"/>
          <w:lang w:eastAsia="en-GB"/>
        </w:rPr>
        <w:t xml:space="preserve"> training</w:t>
      </w:r>
      <w:r w:rsidRPr="00DE66CB">
        <w:rPr>
          <w:rFonts w:ascii="Arial" w:eastAsia="Times New Roman" w:hAnsi="Arial" w:cs="Arial"/>
          <w:sz w:val="24"/>
          <w:szCs w:val="24"/>
          <w:lang w:eastAsia="en-GB"/>
        </w:rPr>
        <w:t xml:space="preserve"> about different aspects of governing a charity.</w:t>
      </w:r>
    </w:p>
    <w:p w14:paraId="35106553" w14:textId="77777777" w:rsidR="004F10C1" w:rsidRPr="00DE66CB" w:rsidRDefault="004F10C1" w:rsidP="004F10C1">
      <w:pPr>
        <w:pStyle w:val="ListParagraph"/>
        <w:spacing w:before="75" w:after="300" w:line="300" w:lineRule="atLeast"/>
        <w:rPr>
          <w:rFonts w:ascii="Arial" w:eastAsia="Times New Roman" w:hAnsi="Arial" w:cs="Arial"/>
          <w:sz w:val="24"/>
          <w:szCs w:val="24"/>
          <w:lang w:eastAsia="en-GB"/>
        </w:rPr>
      </w:pPr>
    </w:p>
    <w:p w14:paraId="545763D3" w14:textId="6BD3B32D" w:rsidR="004F10C1" w:rsidRPr="00DE66CB" w:rsidRDefault="004F10C1" w:rsidP="004F10C1">
      <w:pPr>
        <w:pStyle w:val="ListParagraph"/>
        <w:numPr>
          <w:ilvl w:val="1"/>
          <w:numId w:val="6"/>
        </w:numPr>
        <w:spacing w:before="75" w:after="300" w:line="300" w:lineRule="atLeast"/>
        <w:rPr>
          <w:rFonts w:ascii="Arial" w:eastAsia="Times New Roman" w:hAnsi="Arial" w:cs="Arial"/>
          <w:sz w:val="24"/>
          <w:szCs w:val="24"/>
          <w:lang w:eastAsia="en-GB"/>
        </w:rPr>
      </w:pPr>
      <w:r w:rsidRPr="00DE66CB">
        <w:rPr>
          <w:rFonts w:ascii="Arial" w:eastAsia="Times New Roman" w:hAnsi="Arial" w:cs="Arial"/>
          <w:sz w:val="24"/>
          <w:szCs w:val="24"/>
          <w:lang w:eastAsia="en-GB"/>
        </w:rPr>
        <w:t xml:space="preserve">This helps make sure you understand your responsibilities in law, and in turn that our charity complies with everything we need to. </w:t>
      </w:r>
    </w:p>
    <w:p w14:paraId="11DF55D6" w14:textId="77777777" w:rsidR="00031394" w:rsidRDefault="00031394" w:rsidP="00115C31">
      <w:pPr>
        <w:spacing w:before="75" w:after="300" w:line="300" w:lineRule="atLeast"/>
        <w:rPr>
          <w:rFonts w:ascii="Arial" w:eastAsia="Times New Roman" w:hAnsi="Arial" w:cs="Arial"/>
          <w:sz w:val="24"/>
          <w:szCs w:val="24"/>
          <w:lang w:eastAsia="en-GB"/>
        </w:rPr>
      </w:pPr>
    </w:p>
    <w:p w14:paraId="6238779D" w14:textId="2BECD727" w:rsidR="08523E11" w:rsidRDefault="08523E11"/>
    <w:p w14:paraId="29B63945" w14:textId="77777777" w:rsidR="00D2609B" w:rsidRDefault="00D2609B"/>
    <w:p w14:paraId="00D167FD" w14:textId="4EBC45EF" w:rsidR="00031394" w:rsidRPr="00B97B2C" w:rsidRDefault="00031394" w:rsidP="00B97B2C">
      <w:pPr>
        <w:rPr>
          <w:rFonts w:ascii="Arial" w:hAnsi="Arial" w:cs="Arial"/>
          <w:b/>
          <w:bCs/>
          <w:sz w:val="32"/>
          <w:szCs w:val="32"/>
        </w:rPr>
      </w:pPr>
      <w:r>
        <w:lastRenderedPageBreak/>
        <w:br/>
      </w:r>
      <w:r w:rsidRPr="412F605D">
        <w:rPr>
          <w:rFonts w:ascii="Arial" w:hAnsi="Arial" w:cs="Arial"/>
          <w:b/>
          <w:bCs/>
          <w:sz w:val="32"/>
          <w:szCs w:val="32"/>
        </w:rPr>
        <w:t>About the role of Treasurer</w:t>
      </w:r>
    </w:p>
    <w:p w14:paraId="7C8EF4FA" w14:textId="77777777" w:rsidR="00031394" w:rsidRPr="00B97B2C" w:rsidRDefault="00031394" w:rsidP="00B97B2C">
      <w:pPr>
        <w:rPr>
          <w:rFonts w:ascii="Arial" w:hAnsi="Arial" w:cs="Arial"/>
        </w:rPr>
      </w:pPr>
      <w:r w:rsidRPr="00B97B2C">
        <w:rPr>
          <w:rFonts w:ascii="Arial" w:hAnsi="Arial" w:cs="Arial"/>
        </w:rPr>
        <w:t>The Treasurer is a Trustee with specific responsibility for supporting the Board’s oversight of finance, risk and governance. The Treasurer acts as a critical friend to the CEO and senior team and helps ensure that trustees understand the financial position of the charity.</w:t>
      </w:r>
    </w:p>
    <w:p w14:paraId="13591123" w14:textId="1066E737" w:rsidR="00031394" w:rsidRPr="0034111C" w:rsidRDefault="0034111C" w:rsidP="412F605D">
      <w:pPr>
        <w:rPr>
          <w:rFonts w:ascii="Arial" w:eastAsia="Arial" w:hAnsi="Arial" w:cs="Arial"/>
          <w:b/>
          <w:bCs/>
          <w:sz w:val="24"/>
          <w:szCs w:val="24"/>
        </w:rPr>
      </w:pPr>
      <w:r>
        <w:br/>
      </w:r>
      <w:r w:rsidR="00B97B2C" w:rsidRPr="412F605D">
        <w:rPr>
          <w:rFonts w:ascii="Arial" w:eastAsia="Arial" w:hAnsi="Arial" w:cs="Arial"/>
          <w:b/>
          <w:bCs/>
          <w:sz w:val="24"/>
          <w:szCs w:val="24"/>
        </w:rPr>
        <w:t>What are your key-r</w:t>
      </w:r>
      <w:r w:rsidR="00031394" w:rsidRPr="412F605D">
        <w:rPr>
          <w:rFonts w:ascii="Arial" w:eastAsia="Arial" w:hAnsi="Arial" w:cs="Arial"/>
          <w:b/>
          <w:bCs/>
          <w:sz w:val="24"/>
          <w:szCs w:val="24"/>
        </w:rPr>
        <w:t>esponsibilities</w:t>
      </w:r>
      <w:r w:rsidR="00B97B2C" w:rsidRPr="412F605D">
        <w:rPr>
          <w:rFonts w:ascii="Arial" w:eastAsia="Arial" w:hAnsi="Arial" w:cs="Arial"/>
          <w:b/>
          <w:bCs/>
          <w:sz w:val="24"/>
          <w:szCs w:val="24"/>
        </w:rPr>
        <w:t>?</w:t>
      </w:r>
    </w:p>
    <w:p w14:paraId="70F97BCF" w14:textId="1CE50F4B" w:rsidR="00B97B2C" w:rsidRPr="00B97B2C" w:rsidRDefault="43B4AE12" w:rsidP="412F605D">
      <w:pPr>
        <w:pStyle w:val="ListParagraph"/>
        <w:numPr>
          <w:ilvl w:val="0"/>
          <w:numId w:val="17"/>
        </w:numPr>
        <w:rPr>
          <w:rFonts w:ascii="Arial" w:eastAsia="Arial" w:hAnsi="Arial" w:cs="Arial"/>
          <w:sz w:val="24"/>
          <w:szCs w:val="24"/>
        </w:rPr>
      </w:pPr>
      <w:r w:rsidRPr="412F605D">
        <w:rPr>
          <w:rFonts w:ascii="Arial" w:eastAsia="Arial" w:hAnsi="Arial" w:cs="Arial"/>
          <w:sz w:val="24"/>
          <w:szCs w:val="24"/>
        </w:rPr>
        <w:t>Oversee financial governance and the long-term financial sustainability of the charity.</w:t>
      </w:r>
    </w:p>
    <w:p w14:paraId="01C41D80" w14:textId="17AF84D1"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Review budgets, management accounts, cash flow forecasts and financial performance.</w:t>
      </w:r>
    </w:p>
    <w:p w14:paraId="44A09E90" w14:textId="59F26E32"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Support oversight of reserves and financial planning.</w:t>
      </w:r>
    </w:p>
    <w:p w14:paraId="1E345A8A" w14:textId="2AB5A599"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Ensure robust financial controls, policies and procedures are in place.</w:t>
      </w:r>
    </w:p>
    <w:p w14:paraId="1CB361AB" w14:textId="2BBBBC98"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Oversee bookkeeping and financial record keeping.</w:t>
      </w:r>
    </w:p>
    <w:p w14:paraId="7BA4F43E" w14:textId="3D74080D"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Support the preparation of annual accounts and liaise with auditors or independent examiners.</w:t>
      </w:r>
    </w:p>
    <w:p w14:paraId="3E5EE9A4" w14:textId="499A9B35"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Present financial reports, raise financial issues and answer questions at Board meetings and the AGM.</w:t>
      </w:r>
    </w:p>
    <w:p w14:paraId="7BEACF2E" w14:textId="517D8848"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Contribute to risk management, particularly in relation to financial risks.</w:t>
      </w:r>
    </w:p>
    <w:p w14:paraId="3235DFD2" w14:textId="67D5BC4C"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Work closely with the Audit, Finance and Risk Committee.</w:t>
      </w:r>
    </w:p>
    <w:p w14:paraId="5F95ADC5" w14:textId="0FE365F1"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Ensure compliance with statutory reporting requirements and regulatory returns.</w:t>
      </w:r>
    </w:p>
    <w:p w14:paraId="0B6D910A" w14:textId="73046DCE"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Fulfil the financial responsibilities of a charity trustee, including maintaining proper accounting records and supporting annual reporting obligations under the Charities and Trustee Investment (Scotland) Act 2005.</w:t>
      </w:r>
    </w:p>
    <w:p w14:paraId="1E95D585" w14:textId="5B13096E" w:rsidR="00B97B2C" w:rsidRPr="00B97B2C" w:rsidRDefault="43B4AE12" w:rsidP="412F605D">
      <w:pPr>
        <w:pStyle w:val="ListParagraph"/>
        <w:numPr>
          <w:ilvl w:val="0"/>
          <w:numId w:val="17"/>
        </w:numPr>
        <w:spacing w:after="0" w:line="300" w:lineRule="auto"/>
        <w:rPr>
          <w:rFonts w:ascii="Arial" w:eastAsia="Arial" w:hAnsi="Arial" w:cs="Arial"/>
          <w:sz w:val="24"/>
          <w:szCs w:val="24"/>
        </w:rPr>
      </w:pPr>
      <w:r w:rsidRPr="412F605D">
        <w:rPr>
          <w:rFonts w:ascii="Arial" w:eastAsia="Arial" w:hAnsi="Arial" w:cs="Arial"/>
          <w:sz w:val="24"/>
          <w:szCs w:val="24"/>
        </w:rPr>
        <w:t>Communicate financial information clearly to the Board and stakeholders, promoting transparency and accountability.</w:t>
      </w:r>
    </w:p>
    <w:p w14:paraId="1CAA98A3" w14:textId="0BD1A5C0" w:rsidR="412F605D" w:rsidRDefault="412F605D" w:rsidP="412F605D">
      <w:pPr>
        <w:rPr>
          <w:rFonts w:ascii="Arial" w:eastAsia="Arial" w:hAnsi="Arial" w:cs="Arial"/>
          <w:b/>
          <w:bCs/>
          <w:sz w:val="24"/>
          <w:szCs w:val="24"/>
        </w:rPr>
      </w:pPr>
    </w:p>
    <w:p w14:paraId="3CA724F9" w14:textId="22721AB6" w:rsidR="00031394" w:rsidRPr="00B97B2C" w:rsidRDefault="00031394" w:rsidP="412F605D">
      <w:pPr>
        <w:rPr>
          <w:rFonts w:ascii="Arial" w:eastAsia="Arial" w:hAnsi="Arial" w:cs="Arial"/>
          <w:b/>
          <w:bCs/>
          <w:sz w:val="24"/>
          <w:szCs w:val="24"/>
        </w:rPr>
      </w:pPr>
      <w:r w:rsidRPr="412F605D">
        <w:rPr>
          <w:rFonts w:ascii="Arial" w:eastAsia="Arial" w:hAnsi="Arial" w:cs="Arial"/>
          <w:b/>
          <w:bCs/>
          <w:sz w:val="24"/>
          <w:szCs w:val="24"/>
        </w:rPr>
        <w:t>Essential Criteria</w:t>
      </w:r>
    </w:p>
    <w:p w14:paraId="72A2355E" w14:textId="35C4E17D" w:rsidR="00B97B2C" w:rsidRPr="00B97B2C" w:rsidRDefault="00031394" w:rsidP="412F605D">
      <w:pPr>
        <w:pStyle w:val="ListParagraph"/>
        <w:numPr>
          <w:ilvl w:val="0"/>
          <w:numId w:val="18"/>
        </w:numPr>
        <w:rPr>
          <w:rFonts w:ascii="Arial" w:eastAsia="Arial" w:hAnsi="Arial" w:cs="Arial"/>
          <w:sz w:val="24"/>
          <w:szCs w:val="24"/>
        </w:rPr>
      </w:pPr>
      <w:r w:rsidRPr="412F605D">
        <w:rPr>
          <w:rFonts w:ascii="Arial" w:eastAsia="Arial" w:hAnsi="Arial" w:cs="Arial"/>
          <w:sz w:val="24"/>
          <w:szCs w:val="24"/>
        </w:rPr>
        <w:t>Recognised accounting qualification (ACA, ACCA, CIMA, CIPFA, ICAS or equivalent)</w:t>
      </w:r>
      <w:r w:rsidR="7CC64C99" w:rsidRPr="412F605D">
        <w:rPr>
          <w:rFonts w:ascii="Arial" w:eastAsia="Arial" w:hAnsi="Arial" w:cs="Arial"/>
          <w:sz w:val="24"/>
          <w:szCs w:val="24"/>
        </w:rPr>
        <w:t>.</w:t>
      </w:r>
      <w:r w:rsidRPr="412F605D">
        <w:rPr>
          <w:rFonts w:ascii="Arial" w:eastAsia="Arial" w:hAnsi="Arial" w:cs="Arial"/>
          <w:sz w:val="24"/>
          <w:szCs w:val="24"/>
        </w:rPr>
        <w:t xml:space="preserve"> </w:t>
      </w:r>
    </w:p>
    <w:p w14:paraId="445EE423" w14:textId="7B4C962C" w:rsidR="00B97B2C" w:rsidRPr="00B97B2C" w:rsidRDefault="6E7E2CCC" w:rsidP="412F605D">
      <w:pPr>
        <w:pStyle w:val="ListParagraph"/>
        <w:numPr>
          <w:ilvl w:val="0"/>
          <w:numId w:val="18"/>
        </w:numPr>
        <w:rPr>
          <w:rFonts w:ascii="Arial" w:eastAsia="Arial" w:hAnsi="Arial" w:cs="Arial"/>
          <w:sz w:val="24"/>
          <w:szCs w:val="24"/>
        </w:rPr>
      </w:pPr>
      <w:r w:rsidRPr="412F605D">
        <w:rPr>
          <w:rFonts w:ascii="Arial" w:eastAsia="Arial" w:hAnsi="Arial" w:cs="Arial"/>
          <w:sz w:val="24"/>
          <w:szCs w:val="24"/>
        </w:rPr>
        <w:t>S</w:t>
      </w:r>
      <w:r w:rsidR="00031394" w:rsidRPr="412F605D">
        <w:rPr>
          <w:rFonts w:ascii="Arial" w:eastAsia="Arial" w:hAnsi="Arial" w:cs="Arial"/>
          <w:sz w:val="24"/>
          <w:szCs w:val="24"/>
        </w:rPr>
        <w:t xml:space="preserve">ignificant experience in finance leadership, reporting and budgeting; </w:t>
      </w:r>
    </w:p>
    <w:p w14:paraId="7A646662" w14:textId="34AB1FA0" w:rsidR="00B97B2C" w:rsidRPr="00B97B2C" w:rsidRDefault="7D6B394A" w:rsidP="412F605D">
      <w:pPr>
        <w:pStyle w:val="ListParagraph"/>
        <w:numPr>
          <w:ilvl w:val="0"/>
          <w:numId w:val="18"/>
        </w:numPr>
        <w:rPr>
          <w:rFonts w:ascii="Arial" w:eastAsia="Arial" w:hAnsi="Arial" w:cs="Arial"/>
          <w:sz w:val="24"/>
          <w:szCs w:val="24"/>
        </w:rPr>
      </w:pPr>
      <w:r w:rsidRPr="412F605D">
        <w:rPr>
          <w:rFonts w:ascii="Arial" w:eastAsia="Arial" w:hAnsi="Arial" w:cs="Arial"/>
          <w:sz w:val="24"/>
          <w:szCs w:val="24"/>
        </w:rPr>
        <w:t>A</w:t>
      </w:r>
      <w:r w:rsidR="6442A6FF" w:rsidRPr="412F605D">
        <w:rPr>
          <w:rFonts w:ascii="Arial" w:eastAsia="Arial" w:hAnsi="Arial" w:cs="Arial"/>
          <w:sz w:val="24"/>
          <w:szCs w:val="24"/>
        </w:rPr>
        <w:t>bility to explain financ</w:t>
      </w:r>
      <w:r w:rsidR="6FBC71AB" w:rsidRPr="412F605D">
        <w:rPr>
          <w:rFonts w:ascii="Arial" w:eastAsia="Arial" w:hAnsi="Arial" w:cs="Arial"/>
          <w:sz w:val="24"/>
          <w:szCs w:val="24"/>
        </w:rPr>
        <w:t>ial concepts</w:t>
      </w:r>
      <w:r w:rsidR="6442A6FF" w:rsidRPr="412F605D">
        <w:rPr>
          <w:rFonts w:ascii="Arial" w:eastAsia="Arial" w:hAnsi="Arial" w:cs="Arial"/>
          <w:sz w:val="24"/>
          <w:szCs w:val="24"/>
        </w:rPr>
        <w:t xml:space="preserve"> to non-financial audiences; </w:t>
      </w:r>
    </w:p>
    <w:p w14:paraId="603CD1B1" w14:textId="53AB567B" w:rsidR="00B97B2C" w:rsidRPr="00B97B2C" w:rsidRDefault="057D1FB9" w:rsidP="412F605D">
      <w:pPr>
        <w:pStyle w:val="ListParagraph"/>
        <w:numPr>
          <w:ilvl w:val="0"/>
          <w:numId w:val="18"/>
        </w:numPr>
        <w:rPr>
          <w:rFonts w:ascii="Arial" w:eastAsia="Arial" w:hAnsi="Arial" w:cs="Arial"/>
          <w:sz w:val="24"/>
          <w:szCs w:val="24"/>
        </w:rPr>
      </w:pPr>
      <w:r w:rsidRPr="412F605D">
        <w:rPr>
          <w:rFonts w:ascii="Arial" w:eastAsia="Arial" w:hAnsi="Arial" w:cs="Arial"/>
          <w:sz w:val="24"/>
          <w:szCs w:val="24"/>
        </w:rPr>
        <w:t>S</w:t>
      </w:r>
      <w:r w:rsidR="00031394" w:rsidRPr="412F605D">
        <w:rPr>
          <w:rFonts w:ascii="Arial" w:eastAsia="Arial" w:hAnsi="Arial" w:cs="Arial"/>
          <w:sz w:val="24"/>
          <w:szCs w:val="24"/>
        </w:rPr>
        <w:t xml:space="preserve">trategic thinking; </w:t>
      </w:r>
    </w:p>
    <w:p w14:paraId="73423501" w14:textId="49D2CBEC" w:rsidR="00031394" w:rsidRPr="00B97B2C" w:rsidRDefault="7876D49E" w:rsidP="412F605D">
      <w:pPr>
        <w:pStyle w:val="ListParagraph"/>
        <w:numPr>
          <w:ilvl w:val="0"/>
          <w:numId w:val="18"/>
        </w:numPr>
        <w:rPr>
          <w:rFonts w:ascii="Arial" w:eastAsia="Arial" w:hAnsi="Arial" w:cs="Arial"/>
          <w:sz w:val="24"/>
          <w:szCs w:val="24"/>
        </w:rPr>
      </w:pPr>
      <w:r w:rsidRPr="412F605D">
        <w:rPr>
          <w:rFonts w:ascii="Arial" w:eastAsia="Arial" w:hAnsi="Arial" w:cs="Arial"/>
          <w:sz w:val="24"/>
          <w:szCs w:val="24"/>
        </w:rPr>
        <w:t>C</w:t>
      </w:r>
      <w:r w:rsidR="6442A6FF" w:rsidRPr="412F605D">
        <w:rPr>
          <w:rFonts w:ascii="Arial" w:eastAsia="Arial" w:hAnsi="Arial" w:cs="Arial"/>
          <w:sz w:val="24"/>
          <w:szCs w:val="24"/>
        </w:rPr>
        <w:t>ommitment to the organisation</w:t>
      </w:r>
      <w:r w:rsidR="0ED37D4E" w:rsidRPr="412F605D">
        <w:rPr>
          <w:rFonts w:ascii="Arial" w:eastAsia="Arial" w:hAnsi="Arial" w:cs="Arial"/>
          <w:sz w:val="24"/>
          <w:szCs w:val="24"/>
        </w:rPr>
        <w:t xml:space="preserve">’s </w:t>
      </w:r>
      <w:r w:rsidR="6442A6FF" w:rsidRPr="412F605D">
        <w:rPr>
          <w:rFonts w:ascii="Arial" w:eastAsia="Arial" w:hAnsi="Arial" w:cs="Arial"/>
          <w:sz w:val="24"/>
          <w:szCs w:val="24"/>
        </w:rPr>
        <w:t>values.</w:t>
      </w:r>
    </w:p>
    <w:p w14:paraId="01DCF1E9" w14:textId="4F36644F" w:rsidR="412F605D" w:rsidRDefault="412F605D" w:rsidP="412F605D">
      <w:pPr>
        <w:rPr>
          <w:rFonts w:ascii="Arial" w:hAnsi="Arial" w:cs="Arial"/>
          <w:b/>
          <w:bCs/>
        </w:rPr>
      </w:pPr>
    </w:p>
    <w:p w14:paraId="4DF84B51" w14:textId="1210EDF2" w:rsidR="00031394" w:rsidRPr="00B97B2C" w:rsidRDefault="00031394" w:rsidP="412F605D">
      <w:pPr>
        <w:rPr>
          <w:rFonts w:ascii="Arial" w:hAnsi="Arial" w:cs="Arial"/>
          <w:b/>
          <w:bCs/>
          <w:sz w:val="24"/>
          <w:szCs w:val="24"/>
        </w:rPr>
      </w:pPr>
      <w:r w:rsidRPr="412F605D">
        <w:rPr>
          <w:rFonts w:ascii="Arial" w:hAnsi="Arial" w:cs="Arial"/>
          <w:b/>
          <w:bCs/>
          <w:sz w:val="24"/>
          <w:szCs w:val="24"/>
        </w:rPr>
        <w:t>Desirable Criteria</w:t>
      </w:r>
    </w:p>
    <w:p w14:paraId="36202A94" w14:textId="77777777" w:rsidR="00B97B2C" w:rsidRPr="00B97B2C" w:rsidRDefault="00031394" w:rsidP="412F605D">
      <w:pPr>
        <w:pStyle w:val="ListParagraph"/>
        <w:numPr>
          <w:ilvl w:val="0"/>
          <w:numId w:val="19"/>
        </w:numPr>
        <w:rPr>
          <w:rFonts w:ascii="Arial" w:hAnsi="Arial" w:cs="Arial"/>
          <w:sz w:val="24"/>
          <w:szCs w:val="24"/>
        </w:rPr>
      </w:pPr>
      <w:r w:rsidRPr="412F605D">
        <w:rPr>
          <w:rFonts w:ascii="Arial" w:hAnsi="Arial" w:cs="Arial"/>
          <w:sz w:val="24"/>
          <w:szCs w:val="24"/>
        </w:rPr>
        <w:lastRenderedPageBreak/>
        <w:t xml:space="preserve">Charity finance experience; </w:t>
      </w:r>
    </w:p>
    <w:p w14:paraId="3C64656A" w14:textId="77777777" w:rsidR="00B97B2C" w:rsidRPr="00B97B2C" w:rsidRDefault="00031394" w:rsidP="412F605D">
      <w:pPr>
        <w:pStyle w:val="ListParagraph"/>
        <w:numPr>
          <w:ilvl w:val="0"/>
          <w:numId w:val="19"/>
        </w:numPr>
        <w:rPr>
          <w:rFonts w:ascii="Arial" w:hAnsi="Arial" w:cs="Arial"/>
          <w:sz w:val="24"/>
          <w:szCs w:val="24"/>
        </w:rPr>
      </w:pPr>
      <w:r w:rsidRPr="412F605D">
        <w:rPr>
          <w:rFonts w:ascii="Arial" w:hAnsi="Arial" w:cs="Arial"/>
          <w:sz w:val="24"/>
          <w:szCs w:val="24"/>
        </w:rPr>
        <w:t xml:space="preserve">board or trustee experience; </w:t>
      </w:r>
    </w:p>
    <w:p w14:paraId="1C9D4398" w14:textId="77777777" w:rsidR="00B97B2C" w:rsidRPr="00B97B2C" w:rsidRDefault="00031394" w:rsidP="412F605D">
      <w:pPr>
        <w:pStyle w:val="ListParagraph"/>
        <w:numPr>
          <w:ilvl w:val="0"/>
          <w:numId w:val="19"/>
        </w:numPr>
        <w:rPr>
          <w:rFonts w:ascii="Arial" w:hAnsi="Arial" w:cs="Arial"/>
          <w:sz w:val="24"/>
          <w:szCs w:val="24"/>
        </w:rPr>
      </w:pPr>
      <w:r w:rsidRPr="412F605D">
        <w:rPr>
          <w:rFonts w:ascii="Arial" w:hAnsi="Arial" w:cs="Arial"/>
          <w:sz w:val="24"/>
          <w:szCs w:val="24"/>
        </w:rPr>
        <w:t xml:space="preserve">audit experience; </w:t>
      </w:r>
    </w:p>
    <w:p w14:paraId="7D105450" w14:textId="77777777" w:rsidR="0034111C" w:rsidRDefault="00031394" w:rsidP="412F605D">
      <w:pPr>
        <w:pStyle w:val="ListParagraph"/>
        <w:numPr>
          <w:ilvl w:val="0"/>
          <w:numId w:val="19"/>
        </w:numPr>
        <w:rPr>
          <w:rFonts w:ascii="Arial" w:hAnsi="Arial" w:cs="Arial"/>
          <w:sz w:val="24"/>
          <w:szCs w:val="24"/>
        </w:rPr>
      </w:pPr>
      <w:r w:rsidRPr="412F605D">
        <w:rPr>
          <w:rFonts w:ascii="Arial" w:hAnsi="Arial" w:cs="Arial"/>
          <w:sz w:val="24"/>
          <w:szCs w:val="24"/>
        </w:rPr>
        <w:t>knowledge of the Scottish charity sector and regulation.</w:t>
      </w:r>
    </w:p>
    <w:p w14:paraId="34F2EE8E" w14:textId="51029059" w:rsidR="00CA1092" w:rsidRPr="0034111C" w:rsidRDefault="00EE0129" w:rsidP="0034111C">
      <w:pPr>
        <w:ind w:left="360"/>
      </w:pPr>
      <w:r w:rsidRPr="412F605D">
        <w:rPr>
          <w:rFonts w:ascii="Arial" w:hAnsi="Arial" w:cs="Arial"/>
          <w:sz w:val="24"/>
          <w:szCs w:val="24"/>
        </w:rPr>
        <w:t>You will also need to be eligible under charity law to become a charity trustee</w:t>
      </w:r>
      <w:r w:rsidR="7ED322D3" w:rsidRPr="412F605D">
        <w:rPr>
          <w:rFonts w:ascii="Arial" w:hAnsi="Arial" w:cs="Arial"/>
          <w:sz w:val="24"/>
          <w:szCs w:val="24"/>
        </w:rPr>
        <w:t xml:space="preserve">. You can find out about this from the </w:t>
      </w:r>
      <w:hyperlink r:id="rId19">
        <w:r w:rsidR="7ED322D3" w:rsidRPr="412F605D">
          <w:rPr>
            <w:rStyle w:val="Hyperlink"/>
            <w:rFonts w:ascii="Arial" w:hAnsi="Arial" w:cs="Arial"/>
            <w:color w:val="0070C0"/>
            <w:sz w:val="24"/>
            <w:szCs w:val="24"/>
          </w:rPr>
          <w:t>Office of the Scottish Charity Regulator</w:t>
        </w:r>
      </w:hyperlink>
      <w:r w:rsidR="7ED322D3" w:rsidRPr="412F605D">
        <w:rPr>
          <w:rFonts w:ascii="Arial" w:hAnsi="Arial" w:cs="Arial"/>
          <w:sz w:val="24"/>
          <w:szCs w:val="24"/>
        </w:rPr>
        <w:t xml:space="preserve"> (“OSCR”).</w:t>
      </w:r>
      <w:r w:rsidR="0034111C" w:rsidRPr="412F605D">
        <w:rPr>
          <w:rFonts w:ascii="Arial" w:hAnsi="Arial" w:cs="Arial"/>
          <w:sz w:val="24"/>
          <w:szCs w:val="24"/>
        </w:rPr>
        <w:t xml:space="preserve"> </w:t>
      </w:r>
      <w:r w:rsidR="24964931" w:rsidRPr="412F605D">
        <w:rPr>
          <w:rFonts w:ascii="Arial" w:hAnsi="Arial" w:cs="Arial"/>
          <w:sz w:val="24"/>
          <w:szCs w:val="24"/>
        </w:rPr>
        <w:t xml:space="preserve">If your application is successful, you will also need to complete a </w:t>
      </w:r>
      <w:hyperlink r:id="rId20">
        <w:r w:rsidR="24964931" w:rsidRPr="412F605D">
          <w:rPr>
            <w:rStyle w:val="Hyperlink"/>
            <w:rFonts w:ascii="Arial" w:hAnsi="Arial" w:cs="Arial"/>
            <w:color w:val="0070C0"/>
            <w:sz w:val="24"/>
            <w:szCs w:val="24"/>
          </w:rPr>
          <w:t>Protecting Vulnerable Groups (“PVG”) disclosure</w:t>
        </w:r>
      </w:hyperlink>
      <w:r w:rsidR="24964931" w:rsidRPr="412F605D">
        <w:rPr>
          <w:rFonts w:ascii="Arial" w:hAnsi="Arial" w:cs="Arial"/>
        </w:rPr>
        <w:t>.</w:t>
      </w:r>
      <w:r w:rsidR="24964931" w:rsidRPr="412F605D">
        <w:rPr>
          <w:rFonts w:ascii="Arial" w:eastAsia="Times New Roman" w:hAnsi="Arial" w:cs="Arial"/>
          <w:sz w:val="24"/>
          <w:szCs w:val="24"/>
          <w:lang w:eastAsia="en-GB"/>
        </w:rPr>
        <w:t xml:space="preserve">  </w:t>
      </w:r>
    </w:p>
    <w:p w14:paraId="39992F7B" w14:textId="4A54B08D" w:rsidR="412F605D" w:rsidRDefault="412F605D" w:rsidP="412F605D">
      <w:pPr>
        <w:ind w:left="360"/>
        <w:rPr>
          <w:rFonts w:ascii="Arial" w:eastAsia="Times New Roman" w:hAnsi="Arial" w:cs="Arial"/>
          <w:sz w:val="24"/>
          <w:szCs w:val="24"/>
          <w:lang w:eastAsia="en-GB"/>
        </w:rPr>
      </w:pPr>
    </w:p>
    <w:p w14:paraId="0DAC4706" w14:textId="6A688A36" w:rsidR="00CA1092" w:rsidRDefault="0034111C" w:rsidP="1E697D0A">
      <w:pPr>
        <w:tabs>
          <w:tab w:val="left" w:pos="3780"/>
        </w:tabs>
        <w:spacing w:before="75" w:after="300" w:line="300" w:lineRule="atLeast"/>
        <w:rPr>
          <w:rFonts w:ascii="Arial" w:eastAsia="Times New Roman" w:hAnsi="Arial" w:cs="Arial"/>
          <w:b/>
          <w:bCs/>
          <w:sz w:val="32"/>
          <w:szCs w:val="32"/>
          <w:lang w:eastAsia="en-GB"/>
        </w:rPr>
      </w:pPr>
      <w:r w:rsidRPr="00B97B2C">
        <w:rPr>
          <w:noProof/>
        </w:rPr>
        <w:drawing>
          <wp:anchor distT="0" distB="0" distL="114300" distR="114300" simplePos="0" relativeHeight="251662336" behindDoc="0" locked="0" layoutInCell="1" allowOverlap="1" wp14:anchorId="4935D4E6" wp14:editId="206E6765">
            <wp:simplePos x="0" y="0"/>
            <wp:positionH relativeFrom="margin">
              <wp:align>right</wp:align>
            </wp:positionH>
            <wp:positionV relativeFrom="paragraph">
              <wp:posOffset>0</wp:posOffset>
            </wp:positionV>
            <wp:extent cx="5731510" cy="1897380"/>
            <wp:effectExtent l="0" t="0" r="2540" b="7620"/>
            <wp:wrapThrough wrapText="bothSides">
              <wp:wrapPolygon edited="0">
                <wp:start x="0" y="0"/>
                <wp:lineTo x="0" y="21470"/>
                <wp:lineTo x="21538" y="21470"/>
                <wp:lineTo x="21538" y="0"/>
                <wp:lineTo x="0" y="0"/>
              </wp:wrapPolygon>
            </wp:wrapThrough>
            <wp:docPr id="6" name="Picture 6" descr="Get involved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et involved clip art"/>
                    <pic:cNvPicPr/>
                  </pic:nvPicPr>
                  <pic:blipFill>
                    <a:blip r:embed="rId21">
                      <a:extLst>
                        <a:ext uri="{28A0092B-C50C-407E-A947-70E740481C1C}">
                          <a14:useLocalDpi xmlns:a14="http://schemas.microsoft.com/office/drawing/2010/main" val="0"/>
                        </a:ext>
                      </a:extLst>
                    </a:blip>
                    <a:stretch>
                      <a:fillRect/>
                    </a:stretch>
                  </pic:blipFill>
                  <pic:spPr>
                    <a:xfrm>
                      <a:off x="0" y="0"/>
                      <a:ext cx="5731510" cy="1897380"/>
                    </a:xfrm>
                    <a:prstGeom prst="rect">
                      <a:avLst/>
                    </a:prstGeom>
                  </pic:spPr>
                </pic:pic>
              </a:graphicData>
            </a:graphic>
            <wp14:sizeRelH relativeFrom="page">
              <wp14:pctWidth>0</wp14:pctWidth>
            </wp14:sizeRelH>
            <wp14:sizeRelV relativeFrom="page">
              <wp14:pctHeight>0</wp14:pctHeight>
            </wp14:sizeRelV>
          </wp:anchor>
        </w:drawing>
      </w:r>
      <w:r w:rsidR="008D2767" w:rsidRPr="57834F43">
        <w:rPr>
          <w:rFonts w:ascii="Arial" w:eastAsia="Times New Roman" w:hAnsi="Arial" w:cs="Arial"/>
          <w:b/>
          <w:bCs/>
          <w:sz w:val="32"/>
          <w:szCs w:val="32"/>
          <w:lang w:eastAsia="en-GB"/>
        </w:rPr>
        <w:t xml:space="preserve">What </w:t>
      </w:r>
      <w:r w:rsidR="004F0056" w:rsidRPr="57834F43">
        <w:rPr>
          <w:rFonts w:ascii="Arial" w:eastAsia="Times New Roman" w:hAnsi="Arial" w:cs="Arial"/>
          <w:b/>
          <w:bCs/>
          <w:sz w:val="32"/>
          <w:szCs w:val="32"/>
          <w:lang w:eastAsia="en-GB"/>
        </w:rPr>
        <w:t>kind of c</w:t>
      </w:r>
      <w:r w:rsidR="008D2767" w:rsidRPr="57834F43">
        <w:rPr>
          <w:rFonts w:ascii="Arial" w:eastAsia="Times New Roman" w:hAnsi="Arial" w:cs="Arial"/>
          <w:b/>
          <w:bCs/>
          <w:sz w:val="32"/>
          <w:szCs w:val="32"/>
          <w:lang w:eastAsia="en-GB"/>
        </w:rPr>
        <w:t xml:space="preserve">ommitment </w:t>
      </w:r>
      <w:r w:rsidR="005D75E1" w:rsidRPr="57834F43">
        <w:rPr>
          <w:rFonts w:ascii="Arial" w:eastAsia="Times New Roman" w:hAnsi="Arial" w:cs="Arial"/>
          <w:b/>
          <w:bCs/>
          <w:sz w:val="32"/>
          <w:szCs w:val="32"/>
          <w:lang w:eastAsia="en-GB"/>
        </w:rPr>
        <w:t>is involved</w:t>
      </w:r>
      <w:r w:rsidR="004F0056" w:rsidRPr="57834F43">
        <w:rPr>
          <w:rFonts w:ascii="Arial" w:eastAsia="Times New Roman" w:hAnsi="Arial" w:cs="Arial"/>
          <w:b/>
          <w:bCs/>
          <w:sz w:val="32"/>
          <w:szCs w:val="32"/>
          <w:lang w:eastAsia="en-GB"/>
        </w:rPr>
        <w:t>?</w:t>
      </w:r>
    </w:p>
    <w:p w14:paraId="3091FE79" w14:textId="54CF2D7F" w:rsidR="008D2767" w:rsidRPr="00DE66CB" w:rsidRDefault="44BD5202" w:rsidP="7FD0AE4C">
      <w:pPr>
        <w:tabs>
          <w:tab w:val="left" w:pos="3780"/>
        </w:tabs>
        <w:spacing w:before="75" w:after="300" w:line="300" w:lineRule="atLeast"/>
        <w:rPr>
          <w:rFonts w:ascii="Arial" w:eastAsia="Times New Roman" w:hAnsi="Arial" w:cs="Arial"/>
          <w:sz w:val="24"/>
          <w:szCs w:val="24"/>
          <w:lang w:eastAsia="en-GB"/>
        </w:rPr>
      </w:pPr>
      <w:r w:rsidRPr="7FD0AE4C">
        <w:rPr>
          <w:rFonts w:ascii="Arial" w:eastAsia="Times New Roman" w:hAnsi="Arial" w:cs="Arial"/>
          <w:sz w:val="24"/>
          <w:szCs w:val="24"/>
          <w:lang w:eastAsia="en-GB"/>
        </w:rPr>
        <w:t>Our Trustees are appointed for a</w:t>
      </w:r>
      <w:r w:rsidR="00CA1092">
        <w:rPr>
          <w:rFonts w:ascii="Arial" w:eastAsia="Times New Roman" w:hAnsi="Arial" w:cs="Arial"/>
          <w:sz w:val="24"/>
          <w:szCs w:val="24"/>
          <w:lang w:eastAsia="en-GB"/>
        </w:rPr>
        <w:t>n initial</w:t>
      </w:r>
      <w:r w:rsidRPr="7FD0AE4C">
        <w:rPr>
          <w:rFonts w:ascii="Arial" w:eastAsia="Times New Roman" w:hAnsi="Arial" w:cs="Arial"/>
          <w:sz w:val="24"/>
          <w:szCs w:val="24"/>
          <w:lang w:eastAsia="en-GB"/>
        </w:rPr>
        <w:t xml:space="preserve"> three</w:t>
      </w:r>
      <w:r w:rsidR="0AF1DB5A" w:rsidRPr="7FD0AE4C">
        <w:rPr>
          <w:rFonts w:ascii="Arial" w:eastAsia="Times New Roman" w:hAnsi="Arial" w:cs="Arial"/>
          <w:sz w:val="24"/>
          <w:szCs w:val="24"/>
          <w:lang w:eastAsia="en-GB"/>
        </w:rPr>
        <w:t>-</w:t>
      </w:r>
      <w:r w:rsidRPr="7FD0AE4C">
        <w:rPr>
          <w:rFonts w:ascii="Arial" w:eastAsia="Times New Roman" w:hAnsi="Arial" w:cs="Arial"/>
          <w:sz w:val="24"/>
          <w:szCs w:val="24"/>
          <w:lang w:eastAsia="en-GB"/>
        </w:rPr>
        <w:t>year term</w:t>
      </w:r>
      <w:r w:rsidR="0C87B327" w:rsidRPr="7FD0AE4C">
        <w:rPr>
          <w:rFonts w:ascii="Arial" w:eastAsia="Times New Roman" w:hAnsi="Arial" w:cs="Arial"/>
          <w:sz w:val="24"/>
          <w:szCs w:val="24"/>
          <w:lang w:eastAsia="en-GB"/>
        </w:rPr>
        <w:t>. This can</w:t>
      </w:r>
      <w:r w:rsidR="0AF1DB5A" w:rsidRPr="7FD0AE4C">
        <w:rPr>
          <w:rFonts w:ascii="Arial" w:eastAsia="Times New Roman" w:hAnsi="Arial" w:cs="Arial"/>
          <w:sz w:val="24"/>
          <w:szCs w:val="24"/>
          <w:lang w:eastAsia="en-GB"/>
        </w:rPr>
        <w:t xml:space="preserve"> then</w:t>
      </w:r>
      <w:r w:rsidRPr="7FD0AE4C">
        <w:rPr>
          <w:rFonts w:ascii="Arial" w:eastAsia="Times New Roman" w:hAnsi="Arial" w:cs="Arial"/>
          <w:sz w:val="24"/>
          <w:szCs w:val="24"/>
          <w:lang w:eastAsia="en-GB"/>
        </w:rPr>
        <w:t xml:space="preserve"> be renewed for a second three years. </w:t>
      </w:r>
      <w:r w:rsidR="266A1A15" w:rsidRPr="7FD0AE4C">
        <w:rPr>
          <w:rFonts w:ascii="Arial" w:eastAsia="Times New Roman" w:hAnsi="Arial" w:cs="Arial"/>
          <w:sz w:val="24"/>
          <w:szCs w:val="24"/>
          <w:lang w:eastAsia="en-GB"/>
        </w:rPr>
        <w:t xml:space="preserve">  </w:t>
      </w:r>
    </w:p>
    <w:p w14:paraId="49A7E37D" w14:textId="401A74FD" w:rsidR="008D2767" w:rsidRPr="00DE66CB" w:rsidRDefault="00CA1092" w:rsidP="1E697D0A">
      <w:pPr>
        <w:tabs>
          <w:tab w:val="left" w:pos="3780"/>
        </w:tabs>
        <w:spacing w:before="75" w:after="300" w:line="300" w:lineRule="atLeast"/>
        <w:rPr>
          <w:rFonts w:ascii="Arial" w:eastAsia="Times New Roman" w:hAnsi="Arial" w:cs="Arial"/>
          <w:sz w:val="24"/>
          <w:szCs w:val="24"/>
          <w:lang w:eastAsia="en-GB"/>
        </w:rPr>
      </w:pPr>
      <w:r w:rsidRPr="412F605D">
        <w:rPr>
          <w:rFonts w:ascii="Arial" w:eastAsia="Times New Roman" w:hAnsi="Arial" w:cs="Arial"/>
          <w:sz w:val="24"/>
          <w:szCs w:val="24"/>
          <w:lang w:eastAsia="en-GB"/>
        </w:rPr>
        <w:t xml:space="preserve">A </w:t>
      </w:r>
      <w:r w:rsidR="266A1A15" w:rsidRPr="412F605D">
        <w:rPr>
          <w:rFonts w:ascii="Arial" w:eastAsia="Times New Roman" w:hAnsi="Arial" w:cs="Arial"/>
          <w:sz w:val="24"/>
          <w:szCs w:val="24"/>
          <w:lang w:eastAsia="en-GB"/>
        </w:rPr>
        <w:t xml:space="preserve">comprehensive </w:t>
      </w:r>
      <w:r w:rsidRPr="412F605D">
        <w:rPr>
          <w:rFonts w:ascii="Arial" w:eastAsia="Times New Roman" w:hAnsi="Arial" w:cs="Arial"/>
          <w:sz w:val="24"/>
          <w:szCs w:val="24"/>
          <w:lang w:eastAsia="en-GB"/>
        </w:rPr>
        <w:t>i</w:t>
      </w:r>
      <w:r w:rsidR="266A1A15" w:rsidRPr="412F605D">
        <w:rPr>
          <w:rFonts w:ascii="Arial" w:eastAsia="Times New Roman" w:hAnsi="Arial" w:cs="Arial"/>
          <w:sz w:val="24"/>
          <w:szCs w:val="24"/>
          <w:lang w:eastAsia="en-GB"/>
        </w:rPr>
        <w:t xml:space="preserve">nduction </w:t>
      </w:r>
      <w:r w:rsidRPr="412F605D">
        <w:rPr>
          <w:rFonts w:ascii="Arial" w:eastAsia="Times New Roman" w:hAnsi="Arial" w:cs="Arial"/>
          <w:sz w:val="24"/>
          <w:szCs w:val="24"/>
          <w:lang w:eastAsia="en-GB"/>
        </w:rPr>
        <w:t>p</w:t>
      </w:r>
      <w:r w:rsidR="266A1A15" w:rsidRPr="412F605D">
        <w:rPr>
          <w:rFonts w:ascii="Arial" w:eastAsia="Times New Roman" w:hAnsi="Arial" w:cs="Arial"/>
          <w:sz w:val="24"/>
          <w:szCs w:val="24"/>
          <w:lang w:eastAsia="en-GB"/>
        </w:rPr>
        <w:t xml:space="preserve">rogramme </w:t>
      </w:r>
      <w:r w:rsidR="3F7C2915" w:rsidRPr="412F605D">
        <w:rPr>
          <w:rFonts w:ascii="Arial" w:eastAsia="Times New Roman" w:hAnsi="Arial" w:cs="Arial"/>
          <w:sz w:val="24"/>
          <w:szCs w:val="24"/>
          <w:lang w:eastAsia="en-GB"/>
        </w:rPr>
        <w:t xml:space="preserve">will prepare you for attendance at your first </w:t>
      </w:r>
      <w:r w:rsidR="4F4EB485" w:rsidRPr="412F605D">
        <w:rPr>
          <w:rFonts w:ascii="Arial" w:eastAsia="Times New Roman" w:hAnsi="Arial" w:cs="Arial"/>
          <w:sz w:val="24"/>
          <w:szCs w:val="24"/>
          <w:lang w:eastAsia="en-GB"/>
        </w:rPr>
        <w:t>Board Meeting</w:t>
      </w:r>
      <w:r w:rsidRPr="412F605D">
        <w:rPr>
          <w:rFonts w:ascii="Arial" w:eastAsia="Times New Roman" w:hAnsi="Arial" w:cs="Arial"/>
          <w:sz w:val="24"/>
          <w:szCs w:val="24"/>
          <w:lang w:eastAsia="en-GB"/>
        </w:rPr>
        <w:t xml:space="preserve">. </w:t>
      </w:r>
    </w:p>
    <w:p w14:paraId="19ADAF24" w14:textId="32A29F83" w:rsidR="008D2767" w:rsidRPr="00DE66CB" w:rsidRDefault="008D2767" w:rsidP="1E697D0A">
      <w:pPr>
        <w:tabs>
          <w:tab w:val="left" w:pos="3780"/>
        </w:tabs>
        <w:spacing w:before="75" w:after="300" w:line="300" w:lineRule="atLeast"/>
        <w:rPr>
          <w:rFonts w:ascii="Arial" w:eastAsia="Times New Roman" w:hAnsi="Arial" w:cs="Arial"/>
          <w:sz w:val="24"/>
          <w:szCs w:val="24"/>
          <w:lang w:eastAsia="en-GB"/>
        </w:rPr>
      </w:pPr>
      <w:r w:rsidRPr="7A5F32A2">
        <w:rPr>
          <w:rFonts w:ascii="Arial" w:eastAsia="Times New Roman" w:hAnsi="Arial" w:cs="Arial"/>
          <w:sz w:val="24"/>
          <w:szCs w:val="24"/>
          <w:lang w:eastAsia="en-GB"/>
        </w:rPr>
        <w:t xml:space="preserve">You will need to commit </w:t>
      </w:r>
      <w:r w:rsidR="001116D0" w:rsidRPr="7A5F32A2">
        <w:rPr>
          <w:rFonts w:ascii="Arial" w:eastAsia="Times New Roman" w:hAnsi="Arial" w:cs="Arial"/>
          <w:sz w:val="24"/>
          <w:szCs w:val="24"/>
          <w:lang w:eastAsia="en-GB"/>
        </w:rPr>
        <w:t xml:space="preserve">around </w:t>
      </w:r>
      <w:r w:rsidR="786C8D82" w:rsidRPr="7A5F32A2">
        <w:rPr>
          <w:rFonts w:ascii="Arial" w:eastAsia="Times New Roman" w:hAnsi="Arial" w:cs="Arial"/>
          <w:sz w:val="24"/>
          <w:szCs w:val="24"/>
          <w:lang w:eastAsia="en-GB"/>
        </w:rPr>
        <w:t>8 hours</w:t>
      </w:r>
      <w:r w:rsidR="00AA4F3A" w:rsidRPr="7A5F32A2">
        <w:rPr>
          <w:rFonts w:ascii="Arial" w:eastAsia="Times New Roman" w:hAnsi="Arial" w:cs="Arial"/>
          <w:sz w:val="24"/>
          <w:szCs w:val="24"/>
          <w:lang w:eastAsia="en-GB"/>
        </w:rPr>
        <w:t xml:space="preserve"> each month on average. This includes preparing for and taking part in Board and Committee meetings, which are usually held </w:t>
      </w:r>
      <w:r w:rsidR="000402DE" w:rsidRPr="7A5F32A2">
        <w:rPr>
          <w:rFonts w:ascii="Arial" w:eastAsia="Times New Roman" w:hAnsi="Arial" w:cs="Arial"/>
          <w:sz w:val="24"/>
          <w:szCs w:val="24"/>
          <w:lang w:eastAsia="en-GB"/>
        </w:rPr>
        <w:t xml:space="preserve">on weekday evenings or at the weekend. It also includes keeping in touch by email, as needed. </w:t>
      </w:r>
    </w:p>
    <w:p w14:paraId="0745ABD9" w14:textId="034B63C3" w:rsidR="000402DE" w:rsidRDefault="4FC18FB4" w:rsidP="1E697D0A">
      <w:pPr>
        <w:tabs>
          <w:tab w:val="left" w:pos="3780"/>
        </w:tabs>
        <w:spacing w:before="75" w:after="300" w:line="300" w:lineRule="atLeast"/>
        <w:rPr>
          <w:rFonts w:ascii="Arial" w:eastAsia="Times New Roman" w:hAnsi="Arial" w:cs="Arial"/>
          <w:sz w:val="24"/>
          <w:szCs w:val="24"/>
          <w:lang w:eastAsia="en-GB"/>
        </w:rPr>
      </w:pPr>
      <w:r w:rsidRPr="7FD0AE4C">
        <w:rPr>
          <w:rFonts w:ascii="Arial" w:eastAsia="Times New Roman" w:hAnsi="Arial" w:cs="Arial"/>
          <w:sz w:val="24"/>
          <w:szCs w:val="24"/>
          <w:lang w:eastAsia="en-GB"/>
        </w:rPr>
        <w:t>Me</w:t>
      </w:r>
      <w:r w:rsidR="3785A111" w:rsidRPr="7FD0AE4C">
        <w:rPr>
          <w:rFonts w:ascii="Arial" w:eastAsia="Times New Roman" w:hAnsi="Arial" w:cs="Arial"/>
          <w:sz w:val="24"/>
          <w:szCs w:val="24"/>
          <w:lang w:eastAsia="en-GB"/>
        </w:rPr>
        <w:t xml:space="preserve">etings are </w:t>
      </w:r>
      <w:r w:rsidR="0C87B327" w:rsidRPr="7FD0AE4C">
        <w:rPr>
          <w:rFonts w:ascii="Arial" w:eastAsia="Times New Roman" w:hAnsi="Arial" w:cs="Arial"/>
          <w:sz w:val="24"/>
          <w:szCs w:val="24"/>
          <w:lang w:eastAsia="en-GB"/>
        </w:rPr>
        <w:t xml:space="preserve">usually </w:t>
      </w:r>
      <w:r w:rsidR="3785A111" w:rsidRPr="7FD0AE4C">
        <w:rPr>
          <w:rFonts w:ascii="Arial" w:eastAsia="Times New Roman" w:hAnsi="Arial" w:cs="Arial"/>
          <w:sz w:val="24"/>
          <w:szCs w:val="24"/>
          <w:lang w:eastAsia="en-GB"/>
        </w:rPr>
        <w:t>held in central Glasgow</w:t>
      </w:r>
      <w:r w:rsidR="427F9504" w:rsidRPr="7FD0AE4C">
        <w:rPr>
          <w:rFonts w:ascii="Arial" w:eastAsia="Times New Roman" w:hAnsi="Arial" w:cs="Arial"/>
          <w:sz w:val="24"/>
          <w:szCs w:val="24"/>
          <w:lang w:eastAsia="en-GB"/>
        </w:rPr>
        <w:t xml:space="preserve"> and you should expect to attend at least half of these in person</w:t>
      </w:r>
      <w:r w:rsidR="00F84F2B">
        <w:rPr>
          <w:rFonts w:ascii="Arial" w:eastAsia="Times New Roman" w:hAnsi="Arial" w:cs="Arial"/>
          <w:sz w:val="24"/>
          <w:szCs w:val="24"/>
          <w:lang w:eastAsia="en-GB"/>
        </w:rPr>
        <w:t>. There is also the</w:t>
      </w:r>
      <w:r w:rsidR="0C87B327" w:rsidRPr="7FD0AE4C">
        <w:rPr>
          <w:rFonts w:ascii="Arial" w:eastAsia="Times New Roman" w:hAnsi="Arial" w:cs="Arial"/>
          <w:sz w:val="24"/>
          <w:szCs w:val="24"/>
          <w:lang w:eastAsia="en-GB"/>
        </w:rPr>
        <w:t xml:space="preserve"> option to join remotely</w:t>
      </w:r>
      <w:r w:rsidR="5FDD3578" w:rsidRPr="7FD0AE4C">
        <w:rPr>
          <w:rFonts w:ascii="Arial" w:eastAsia="Times New Roman" w:hAnsi="Arial" w:cs="Arial"/>
          <w:sz w:val="24"/>
          <w:szCs w:val="24"/>
          <w:lang w:eastAsia="en-GB"/>
        </w:rPr>
        <w:t xml:space="preserve"> at other times su</w:t>
      </w:r>
      <w:r w:rsidR="02F25FB6" w:rsidRPr="7FD0AE4C">
        <w:rPr>
          <w:rFonts w:ascii="Arial" w:eastAsia="Times New Roman" w:hAnsi="Arial" w:cs="Arial"/>
          <w:sz w:val="24"/>
          <w:szCs w:val="24"/>
          <w:lang w:eastAsia="en-GB"/>
        </w:rPr>
        <w:t>b</w:t>
      </w:r>
      <w:r w:rsidR="5FDD3578" w:rsidRPr="7FD0AE4C">
        <w:rPr>
          <w:rFonts w:ascii="Arial" w:eastAsia="Times New Roman" w:hAnsi="Arial" w:cs="Arial"/>
          <w:sz w:val="24"/>
          <w:szCs w:val="24"/>
          <w:lang w:eastAsia="en-GB"/>
        </w:rPr>
        <w:t>ject to accessibility needs</w:t>
      </w:r>
      <w:r w:rsidR="03C06BD1" w:rsidRPr="7FD0AE4C">
        <w:rPr>
          <w:rFonts w:ascii="Arial" w:eastAsia="Times New Roman" w:hAnsi="Arial" w:cs="Arial"/>
          <w:sz w:val="24"/>
          <w:szCs w:val="24"/>
          <w:lang w:eastAsia="en-GB"/>
        </w:rPr>
        <w:t xml:space="preserve"> or </w:t>
      </w:r>
      <w:r w:rsidR="7D86B2DD" w:rsidRPr="7FD0AE4C">
        <w:rPr>
          <w:rFonts w:ascii="Arial" w:eastAsia="Times New Roman" w:hAnsi="Arial" w:cs="Arial"/>
          <w:sz w:val="24"/>
          <w:szCs w:val="24"/>
          <w:lang w:eastAsia="en-GB"/>
        </w:rPr>
        <w:t>unforeseen circumstances</w:t>
      </w:r>
      <w:r w:rsidR="00B97B2C">
        <w:rPr>
          <w:rFonts w:ascii="Arial" w:eastAsia="Times New Roman" w:hAnsi="Arial" w:cs="Arial"/>
          <w:sz w:val="24"/>
          <w:szCs w:val="24"/>
          <w:lang w:eastAsia="en-GB"/>
        </w:rPr>
        <w:t>.</w:t>
      </w:r>
    </w:p>
    <w:p w14:paraId="4FF0B196" w14:textId="77777777" w:rsidR="00B97B2C" w:rsidRPr="00DE66CB" w:rsidRDefault="00B97B2C" w:rsidP="1E697D0A">
      <w:pPr>
        <w:tabs>
          <w:tab w:val="left" w:pos="3780"/>
        </w:tabs>
        <w:spacing w:before="75" w:after="300" w:line="300" w:lineRule="atLeast"/>
        <w:rPr>
          <w:rFonts w:ascii="Arial" w:eastAsia="Times New Roman" w:hAnsi="Arial" w:cs="Arial"/>
          <w:sz w:val="24"/>
          <w:szCs w:val="24"/>
          <w:lang w:eastAsia="en-GB"/>
        </w:rPr>
      </w:pPr>
    </w:p>
    <w:p w14:paraId="312F385B" w14:textId="25ABA8AB" w:rsidR="412F605D" w:rsidRDefault="412F605D" w:rsidP="412F605D">
      <w:pPr>
        <w:tabs>
          <w:tab w:val="left" w:pos="3780"/>
        </w:tabs>
        <w:spacing w:before="75" w:after="300" w:line="300" w:lineRule="atLeast"/>
        <w:rPr>
          <w:rFonts w:ascii="Arial" w:eastAsia="Times New Roman" w:hAnsi="Arial" w:cs="Arial"/>
          <w:sz w:val="24"/>
          <w:szCs w:val="24"/>
          <w:lang w:eastAsia="en-GB"/>
        </w:rPr>
      </w:pPr>
    </w:p>
    <w:p w14:paraId="691E2579" w14:textId="7BB73094" w:rsidR="412F605D" w:rsidRDefault="412F605D" w:rsidP="412F605D">
      <w:pPr>
        <w:tabs>
          <w:tab w:val="left" w:pos="3780"/>
        </w:tabs>
        <w:spacing w:before="75" w:after="300" w:line="300" w:lineRule="atLeast"/>
        <w:rPr>
          <w:rFonts w:ascii="Arial" w:eastAsia="Times New Roman" w:hAnsi="Arial" w:cs="Arial"/>
          <w:sz w:val="24"/>
          <w:szCs w:val="24"/>
          <w:lang w:eastAsia="en-GB"/>
        </w:rPr>
      </w:pPr>
    </w:p>
    <w:p w14:paraId="0874C03D" w14:textId="62DD7678" w:rsidR="412F605D" w:rsidRDefault="412F605D" w:rsidP="412F605D">
      <w:pPr>
        <w:tabs>
          <w:tab w:val="left" w:pos="3780"/>
        </w:tabs>
        <w:spacing w:before="75" w:after="300" w:line="300" w:lineRule="atLeast"/>
        <w:rPr>
          <w:rFonts w:ascii="Arial" w:eastAsia="Times New Roman" w:hAnsi="Arial" w:cs="Arial"/>
          <w:sz w:val="24"/>
          <w:szCs w:val="24"/>
          <w:lang w:eastAsia="en-GB"/>
        </w:rPr>
      </w:pPr>
    </w:p>
    <w:p w14:paraId="74201A20" w14:textId="386C969B" w:rsidR="004F0056" w:rsidRPr="00DE66CB" w:rsidRDefault="004F0056" w:rsidP="1E697D0A">
      <w:pPr>
        <w:tabs>
          <w:tab w:val="left" w:pos="3780"/>
        </w:tabs>
        <w:spacing w:before="75" w:after="300" w:line="300" w:lineRule="atLeast"/>
        <w:rPr>
          <w:rFonts w:ascii="Arial" w:eastAsia="Times New Roman" w:hAnsi="Arial" w:cs="Arial"/>
          <w:b/>
          <w:bCs/>
          <w:sz w:val="32"/>
          <w:szCs w:val="32"/>
          <w:lang w:eastAsia="en-GB"/>
        </w:rPr>
      </w:pPr>
      <w:r w:rsidRPr="00DE66CB">
        <w:rPr>
          <w:rFonts w:ascii="Arial" w:eastAsia="Times New Roman" w:hAnsi="Arial" w:cs="Arial"/>
          <w:b/>
          <w:bCs/>
          <w:sz w:val="32"/>
          <w:szCs w:val="32"/>
          <w:lang w:eastAsia="en-GB"/>
        </w:rPr>
        <w:t xml:space="preserve">How to apply </w:t>
      </w:r>
    </w:p>
    <w:p w14:paraId="77FD51A0" w14:textId="2C56E8E7" w:rsidR="00264E81" w:rsidRPr="00DE66CB" w:rsidRDefault="00BA54E1" w:rsidP="743F77A0">
      <w:pPr>
        <w:tabs>
          <w:tab w:val="left" w:pos="3780"/>
        </w:tabs>
        <w:spacing w:before="75" w:after="300" w:line="300" w:lineRule="atLeast"/>
      </w:pPr>
      <w:r w:rsidRPr="412F605D">
        <w:rPr>
          <w:rFonts w:ascii="Arial" w:eastAsia="Times New Roman" w:hAnsi="Arial" w:cs="Arial"/>
          <w:sz w:val="24"/>
          <w:szCs w:val="24"/>
          <w:lang w:eastAsia="en-GB"/>
        </w:rPr>
        <w:t>Please</w:t>
      </w:r>
      <w:r w:rsidR="0EBBFEAB" w:rsidRPr="412F605D">
        <w:rPr>
          <w:rFonts w:ascii="Arial" w:eastAsia="Times New Roman" w:hAnsi="Arial" w:cs="Arial"/>
          <w:sz w:val="24"/>
          <w:szCs w:val="24"/>
          <w:lang w:eastAsia="en-GB"/>
        </w:rPr>
        <w:t>:</w:t>
      </w:r>
    </w:p>
    <w:p w14:paraId="6A1D5489" w14:textId="32380DDB" w:rsidR="36E32B6C" w:rsidRDefault="7660B236" w:rsidP="7FD0AE4C">
      <w:pPr>
        <w:tabs>
          <w:tab w:val="left" w:pos="3780"/>
        </w:tabs>
        <w:spacing w:before="75" w:after="300" w:line="300" w:lineRule="atLeast"/>
      </w:pPr>
      <w:r w:rsidRPr="42818EF4">
        <w:rPr>
          <w:rFonts w:ascii="Arial" w:eastAsia="Times New Roman" w:hAnsi="Arial" w:cs="Arial"/>
          <w:sz w:val="24"/>
          <w:szCs w:val="24"/>
          <w:lang w:eastAsia="en-GB"/>
        </w:rPr>
        <w:t xml:space="preserve">Send us your CV to go along with </w:t>
      </w:r>
      <w:r w:rsidR="77F71E51" w:rsidRPr="42818EF4">
        <w:rPr>
          <w:rFonts w:ascii="Arial" w:eastAsia="Times New Roman" w:hAnsi="Arial" w:cs="Arial"/>
          <w:sz w:val="24"/>
          <w:szCs w:val="24"/>
          <w:lang w:eastAsia="en-GB"/>
        </w:rPr>
        <w:t>a</w:t>
      </w:r>
      <w:r w:rsidR="77F71E51" w:rsidRPr="42818EF4">
        <w:rPr>
          <w:rFonts w:ascii="Arial" w:eastAsia="Arial" w:hAnsi="Arial" w:cs="Arial"/>
          <w:sz w:val="24"/>
          <w:szCs w:val="24"/>
          <w:lang w:eastAsia="en-GB"/>
        </w:rPr>
        <w:t xml:space="preserve"> </w:t>
      </w:r>
      <w:hyperlink r:id="rId22" w:history="1">
        <w:r w:rsidRPr="00831B83">
          <w:rPr>
            <w:rStyle w:val="Hyperlink"/>
            <w:rFonts w:ascii="Arial" w:eastAsia="Arial" w:hAnsi="Arial" w:cs="Arial"/>
            <w:sz w:val="24"/>
            <w:szCs w:val="24"/>
            <w:lang w:eastAsia="en-GB"/>
          </w:rPr>
          <w:t>form</w:t>
        </w:r>
      </w:hyperlink>
      <w:r w:rsidR="1E7ECBE9" w:rsidRPr="42818EF4">
        <w:rPr>
          <w:rFonts w:ascii="Arial" w:eastAsia="Arial" w:hAnsi="Arial" w:cs="Arial"/>
          <w:sz w:val="24"/>
          <w:szCs w:val="24"/>
          <w:lang w:eastAsia="en-GB"/>
        </w:rPr>
        <w:t xml:space="preserve">. </w:t>
      </w:r>
    </w:p>
    <w:p w14:paraId="59128FCA" w14:textId="2C4F00C9" w:rsidR="36E32B6C" w:rsidRDefault="36E32B6C" w:rsidP="412F605D">
      <w:pPr>
        <w:tabs>
          <w:tab w:val="left" w:pos="3780"/>
        </w:tabs>
        <w:spacing w:before="75" w:after="300" w:line="300" w:lineRule="atLeast"/>
        <w:rPr>
          <w:rFonts w:ascii="Aptos" w:eastAsia="Aptos" w:hAnsi="Aptos" w:cs="Aptos"/>
          <w:i/>
          <w:iCs/>
          <w:sz w:val="24"/>
          <w:szCs w:val="24"/>
        </w:rPr>
      </w:pPr>
      <w:r w:rsidRPr="412F605D">
        <w:rPr>
          <w:rFonts w:ascii="Aptos" w:eastAsia="Aptos" w:hAnsi="Aptos" w:cs="Aptos"/>
          <w:i/>
          <w:iCs/>
          <w:sz w:val="24"/>
          <w:szCs w:val="24"/>
        </w:rPr>
        <w:t>W</w:t>
      </w:r>
      <w:r w:rsidR="3A4D3350" w:rsidRPr="412F605D">
        <w:rPr>
          <w:rFonts w:ascii="Aptos" w:eastAsia="Aptos" w:hAnsi="Aptos" w:cs="Aptos"/>
          <w:i/>
          <w:iCs/>
          <w:sz w:val="24"/>
          <w:szCs w:val="24"/>
        </w:rPr>
        <w:t>e particularly welcome applications from women and non-binary people, as well as people who bring a diversity of thought, mindset and background through their age, sexuality, race, ethnicity, nationality, geographic location or learning style. Please note, however, that we are looking for Trustees who either live, work or regularly spend time in Scotland.</w:t>
      </w:r>
    </w:p>
    <w:p w14:paraId="05B7F816" w14:textId="77777777" w:rsidR="00D2609B" w:rsidRDefault="00D2609B" w:rsidP="00D2609B">
      <w:pPr>
        <w:rPr>
          <w:rFonts w:ascii="Arial" w:hAnsi="Arial" w:cs="Arial"/>
          <w:sz w:val="24"/>
          <w:szCs w:val="24"/>
          <w:lang w:eastAsia="en-GB"/>
        </w:rPr>
      </w:pPr>
      <w:r w:rsidRPr="00D2609B">
        <w:rPr>
          <w:rFonts w:ascii="Arial" w:hAnsi="Arial" w:cs="Arial"/>
          <w:sz w:val="24"/>
          <w:szCs w:val="24"/>
          <w:lang w:eastAsia="en-GB"/>
        </w:rPr>
        <w:t xml:space="preserve">Please send your CV and completed application form to </w:t>
      </w:r>
      <w:r>
        <w:rPr>
          <w:rFonts w:ascii="Arial" w:hAnsi="Arial" w:cs="Arial"/>
          <w:sz w:val="24"/>
          <w:szCs w:val="24"/>
          <w:lang w:eastAsia="en-GB"/>
        </w:rPr>
        <w:t>r</w:t>
      </w:r>
      <w:r w:rsidRPr="00D2609B">
        <w:rPr>
          <w:rFonts w:ascii="Arial" w:hAnsi="Arial" w:cs="Arial"/>
          <w:sz w:val="24"/>
          <w:szCs w:val="24"/>
          <w:lang w:eastAsia="en-GB"/>
        </w:rPr>
        <w:t>ecruitment@justrightscotland.org.uk.</w:t>
      </w:r>
      <w:r w:rsidRPr="00D2609B">
        <w:rPr>
          <w:rFonts w:ascii="Arial" w:hAnsi="Arial" w:cs="Arial"/>
          <w:sz w:val="24"/>
          <w:szCs w:val="24"/>
          <w:lang w:eastAsia="en-GB"/>
        </w:rPr>
        <w:br/>
      </w:r>
    </w:p>
    <w:p w14:paraId="3CA2F51A" w14:textId="0F713982" w:rsidR="00D2609B" w:rsidRPr="00D2609B" w:rsidRDefault="00D2609B" w:rsidP="00D2609B">
      <w:pPr>
        <w:rPr>
          <w:rFonts w:ascii="Arial" w:hAnsi="Arial" w:cs="Arial"/>
          <w:sz w:val="24"/>
          <w:szCs w:val="24"/>
          <w:lang w:eastAsia="en-GB"/>
        </w:rPr>
      </w:pPr>
      <w:r w:rsidRPr="00D2609B">
        <w:rPr>
          <w:rFonts w:ascii="Arial" w:hAnsi="Arial" w:cs="Arial"/>
          <w:sz w:val="24"/>
          <w:szCs w:val="24"/>
          <w:lang w:eastAsia="en-GB"/>
        </w:rPr>
        <w:t>Applications will be reviewed on a rolling basis, and interviews will be held in central Glasgow, with the option to join online.</w:t>
      </w:r>
    </w:p>
    <w:p w14:paraId="173FA0C9" w14:textId="40D6F24A" w:rsidR="007B2D83" w:rsidRPr="00D2609B" w:rsidRDefault="00A42A32" w:rsidP="00D2609B">
      <w:pPr>
        <w:rPr>
          <w:rFonts w:ascii="Arial" w:hAnsi="Arial" w:cs="Arial"/>
          <w:sz w:val="24"/>
          <w:szCs w:val="24"/>
        </w:rPr>
      </w:pPr>
      <w:r w:rsidRPr="00D2609B">
        <w:rPr>
          <w:rFonts w:ascii="Arial" w:hAnsi="Arial" w:cs="Arial"/>
          <w:sz w:val="24"/>
          <w:szCs w:val="24"/>
        </w:rPr>
        <w:t xml:space="preserve">Thank you for your interest in becoming </w:t>
      </w:r>
      <w:r w:rsidR="00B97B2C" w:rsidRPr="00D2609B">
        <w:rPr>
          <w:rFonts w:ascii="Arial" w:hAnsi="Arial" w:cs="Arial"/>
          <w:sz w:val="24"/>
          <w:szCs w:val="24"/>
        </w:rPr>
        <w:t>our Treasurer</w:t>
      </w:r>
      <w:r w:rsidRPr="00D2609B">
        <w:rPr>
          <w:rFonts w:ascii="Arial" w:hAnsi="Arial" w:cs="Arial"/>
          <w:sz w:val="24"/>
          <w:szCs w:val="24"/>
        </w:rPr>
        <w:t>. We look forward to hearing from you!</w:t>
      </w:r>
    </w:p>
    <w:sectPr w:rsidR="007B2D83" w:rsidRPr="00D2609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091A3" w14:textId="77777777" w:rsidR="00501B27" w:rsidRDefault="00501B27" w:rsidP="00185FF7">
      <w:pPr>
        <w:spacing w:after="0" w:line="240" w:lineRule="auto"/>
      </w:pPr>
      <w:r>
        <w:separator/>
      </w:r>
    </w:p>
  </w:endnote>
  <w:endnote w:type="continuationSeparator" w:id="0">
    <w:p w14:paraId="3ACF3282" w14:textId="77777777" w:rsidR="00501B27" w:rsidRDefault="00501B27" w:rsidP="00185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5C2AC" w14:textId="77777777" w:rsidR="00501B27" w:rsidRDefault="00501B27" w:rsidP="00185FF7">
      <w:pPr>
        <w:spacing w:after="0" w:line="240" w:lineRule="auto"/>
      </w:pPr>
      <w:r>
        <w:separator/>
      </w:r>
    </w:p>
  </w:footnote>
  <w:footnote w:type="continuationSeparator" w:id="0">
    <w:p w14:paraId="4D7FA45C" w14:textId="77777777" w:rsidR="00501B27" w:rsidRDefault="00501B27" w:rsidP="00185F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62B7A"/>
    <w:multiLevelType w:val="hybridMultilevel"/>
    <w:tmpl w:val="F77E6048"/>
    <w:lvl w:ilvl="0" w:tplc="D230F314">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56A0D"/>
    <w:multiLevelType w:val="hybridMultilevel"/>
    <w:tmpl w:val="670EF0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55B22E7"/>
    <w:multiLevelType w:val="hybridMultilevel"/>
    <w:tmpl w:val="624A2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07BFC"/>
    <w:multiLevelType w:val="hybridMultilevel"/>
    <w:tmpl w:val="7C58D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84E3E"/>
    <w:multiLevelType w:val="hybridMultilevel"/>
    <w:tmpl w:val="E4BED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A14FDA"/>
    <w:multiLevelType w:val="hybridMultilevel"/>
    <w:tmpl w:val="35627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B22E95"/>
    <w:multiLevelType w:val="hybridMultilevel"/>
    <w:tmpl w:val="966AF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3B0C30"/>
    <w:multiLevelType w:val="hybridMultilevel"/>
    <w:tmpl w:val="779E5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E62A6B"/>
    <w:multiLevelType w:val="hybridMultilevel"/>
    <w:tmpl w:val="2E7A8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965A06"/>
    <w:multiLevelType w:val="multilevel"/>
    <w:tmpl w:val="B7BA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D45044"/>
    <w:multiLevelType w:val="hybridMultilevel"/>
    <w:tmpl w:val="1D5C9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1E7D66"/>
    <w:multiLevelType w:val="hybridMultilevel"/>
    <w:tmpl w:val="65FAAB7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4721BB"/>
    <w:multiLevelType w:val="hybridMultilevel"/>
    <w:tmpl w:val="704C779C"/>
    <w:lvl w:ilvl="0" w:tplc="52CA61B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0E40A4"/>
    <w:multiLevelType w:val="hybridMultilevel"/>
    <w:tmpl w:val="225A450C"/>
    <w:lvl w:ilvl="0" w:tplc="52CA61B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FA58AA"/>
    <w:multiLevelType w:val="hybridMultilevel"/>
    <w:tmpl w:val="801C5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F133D3"/>
    <w:multiLevelType w:val="hybridMultilevel"/>
    <w:tmpl w:val="E346A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F27749"/>
    <w:multiLevelType w:val="hybridMultilevel"/>
    <w:tmpl w:val="DBB2E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FC786C"/>
    <w:multiLevelType w:val="multilevel"/>
    <w:tmpl w:val="1FAEA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8B3C3F"/>
    <w:multiLevelType w:val="hybridMultilevel"/>
    <w:tmpl w:val="FFE20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7499925">
    <w:abstractNumId w:val="8"/>
  </w:num>
  <w:num w:numId="2" w16cid:durableId="1265385088">
    <w:abstractNumId w:val="0"/>
  </w:num>
  <w:num w:numId="3" w16cid:durableId="1855991123">
    <w:abstractNumId w:val="17"/>
  </w:num>
  <w:num w:numId="4" w16cid:durableId="215438600">
    <w:abstractNumId w:val="9"/>
  </w:num>
  <w:num w:numId="5" w16cid:durableId="710035064">
    <w:abstractNumId w:val="10"/>
  </w:num>
  <w:num w:numId="6" w16cid:durableId="526256837">
    <w:abstractNumId w:val="16"/>
  </w:num>
  <w:num w:numId="7" w16cid:durableId="1680430950">
    <w:abstractNumId w:val="5"/>
  </w:num>
  <w:num w:numId="8" w16cid:durableId="34545836">
    <w:abstractNumId w:val="12"/>
  </w:num>
  <w:num w:numId="9" w16cid:durableId="538398943">
    <w:abstractNumId w:val="13"/>
  </w:num>
  <w:num w:numId="10" w16cid:durableId="2082634921">
    <w:abstractNumId w:val="11"/>
  </w:num>
  <w:num w:numId="11" w16cid:durableId="485705526">
    <w:abstractNumId w:val="4"/>
  </w:num>
  <w:num w:numId="12" w16cid:durableId="1590964225">
    <w:abstractNumId w:val="15"/>
  </w:num>
  <w:num w:numId="13" w16cid:durableId="62486308">
    <w:abstractNumId w:val="1"/>
  </w:num>
  <w:num w:numId="14" w16cid:durableId="91976167">
    <w:abstractNumId w:val="3"/>
  </w:num>
  <w:num w:numId="15" w16cid:durableId="44528691">
    <w:abstractNumId w:val="6"/>
  </w:num>
  <w:num w:numId="16" w16cid:durableId="190149531">
    <w:abstractNumId w:val="14"/>
  </w:num>
  <w:num w:numId="17" w16cid:durableId="1375930825">
    <w:abstractNumId w:val="7"/>
  </w:num>
  <w:num w:numId="18" w16cid:durableId="524902859">
    <w:abstractNumId w:val="18"/>
  </w:num>
  <w:num w:numId="19" w16cid:durableId="1939210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FF7"/>
    <w:rsid w:val="00007C86"/>
    <w:rsid w:val="00025CA2"/>
    <w:rsid w:val="00027FD4"/>
    <w:rsid w:val="00031394"/>
    <w:rsid w:val="00037B03"/>
    <w:rsid w:val="000402DE"/>
    <w:rsid w:val="00052AFE"/>
    <w:rsid w:val="000615C7"/>
    <w:rsid w:val="00076E70"/>
    <w:rsid w:val="000844ED"/>
    <w:rsid w:val="00087474"/>
    <w:rsid w:val="000F32A2"/>
    <w:rsid w:val="00101D3D"/>
    <w:rsid w:val="001076EB"/>
    <w:rsid w:val="001116D0"/>
    <w:rsid w:val="00115C31"/>
    <w:rsid w:val="0013604C"/>
    <w:rsid w:val="0015349A"/>
    <w:rsid w:val="00154F18"/>
    <w:rsid w:val="00157FBB"/>
    <w:rsid w:val="0018557F"/>
    <w:rsid w:val="00185FF7"/>
    <w:rsid w:val="001A4DCD"/>
    <w:rsid w:val="001B6D0C"/>
    <w:rsid w:val="001F5A39"/>
    <w:rsid w:val="0020052E"/>
    <w:rsid w:val="0020681C"/>
    <w:rsid w:val="00256470"/>
    <w:rsid w:val="0026066B"/>
    <w:rsid w:val="002607B4"/>
    <w:rsid w:val="00264E81"/>
    <w:rsid w:val="002665C9"/>
    <w:rsid w:val="00272E56"/>
    <w:rsid w:val="002768C9"/>
    <w:rsid w:val="002B1A3A"/>
    <w:rsid w:val="002C165A"/>
    <w:rsid w:val="002E1B14"/>
    <w:rsid w:val="002E2FDE"/>
    <w:rsid w:val="003109D8"/>
    <w:rsid w:val="00337B4D"/>
    <w:rsid w:val="0034111C"/>
    <w:rsid w:val="003B3C42"/>
    <w:rsid w:val="003D2771"/>
    <w:rsid w:val="003E64A7"/>
    <w:rsid w:val="003F010A"/>
    <w:rsid w:val="004177B7"/>
    <w:rsid w:val="004260B6"/>
    <w:rsid w:val="00441FF8"/>
    <w:rsid w:val="00451FF5"/>
    <w:rsid w:val="00454C94"/>
    <w:rsid w:val="00490BD9"/>
    <w:rsid w:val="00497B61"/>
    <w:rsid w:val="004A7103"/>
    <w:rsid w:val="004B09A4"/>
    <w:rsid w:val="004B59FB"/>
    <w:rsid w:val="004C1410"/>
    <w:rsid w:val="004C1E3C"/>
    <w:rsid w:val="004F0056"/>
    <w:rsid w:val="004F0C15"/>
    <w:rsid w:val="004F10C1"/>
    <w:rsid w:val="00501B27"/>
    <w:rsid w:val="005048B7"/>
    <w:rsid w:val="00506207"/>
    <w:rsid w:val="005129ED"/>
    <w:rsid w:val="00514072"/>
    <w:rsid w:val="005341DF"/>
    <w:rsid w:val="00542219"/>
    <w:rsid w:val="00567491"/>
    <w:rsid w:val="00576603"/>
    <w:rsid w:val="00581660"/>
    <w:rsid w:val="0058207D"/>
    <w:rsid w:val="00590E35"/>
    <w:rsid w:val="00597855"/>
    <w:rsid w:val="005C560E"/>
    <w:rsid w:val="005D3E99"/>
    <w:rsid w:val="005D4EE8"/>
    <w:rsid w:val="005D75E1"/>
    <w:rsid w:val="00601A8D"/>
    <w:rsid w:val="00607CD5"/>
    <w:rsid w:val="00613502"/>
    <w:rsid w:val="006350DC"/>
    <w:rsid w:val="006356A0"/>
    <w:rsid w:val="00653129"/>
    <w:rsid w:val="00661F62"/>
    <w:rsid w:val="00665CF8"/>
    <w:rsid w:val="00666584"/>
    <w:rsid w:val="00687767"/>
    <w:rsid w:val="0069086D"/>
    <w:rsid w:val="00692501"/>
    <w:rsid w:val="00694D99"/>
    <w:rsid w:val="00696EEB"/>
    <w:rsid w:val="006B21E7"/>
    <w:rsid w:val="006F2F6F"/>
    <w:rsid w:val="00701150"/>
    <w:rsid w:val="00703AD0"/>
    <w:rsid w:val="00736A42"/>
    <w:rsid w:val="00737384"/>
    <w:rsid w:val="0074406B"/>
    <w:rsid w:val="0074650A"/>
    <w:rsid w:val="007633B4"/>
    <w:rsid w:val="0077180E"/>
    <w:rsid w:val="007949E8"/>
    <w:rsid w:val="007A2CBA"/>
    <w:rsid w:val="007B2D83"/>
    <w:rsid w:val="007C6DD7"/>
    <w:rsid w:val="007E0BCB"/>
    <w:rsid w:val="007F431E"/>
    <w:rsid w:val="007F59A6"/>
    <w:rsid w:val="00824025"/>
    <w:rsid w:val="00831B83"/>
    <w:rsid w:val="00856B37"/>
    <w:rsid w:val="00864F2C"/>
    <w:rsid w:val="0087112E"/>
    <w:rsid w:val="00886D6A"/>
    <w:rsid w:val="008A3B0A"/>
    <w:rsid w:val="008C1BD7"/>
    <w:rsid w:val="008C77CE"/>
    <w:rsid w:val="008D2767"/>
    <w:rsid w:val="00905981"/>
    <w:rsid w:val="00932247"/>
    <w:rsid w:val="00965292"/>
    <w:rsid w:val="009857B4"/>
    <w:rsid w:val="00994304"/>
    <w:rsid w:val="009D1E9C"/>
    <w:rsid w:val="009D790B"/>
    <w:rsid w:val="00A13F03"/>
    <w:rsid w:val="00A16329"/>
    <w:rsid w:val="00A42A32"/>
    <w:rsid w:val="00A4383B"/>
    <w:rsid w:val="00A54A4F"/>
    <w:rsid w:val="00AA4F3A"/>
    <w:rsid w:val="00AB0F1B"/>
    <w:rsid w:val="00AB1EE0"/>
    <w:rsid w:val="00B05D8E"/>
    <w:rsid w:val="00B11D2F"/>
    <w:rsid w:val="00B44489"/>
    <w:rsid w:val="00B52F12"/>
    <w:rsid w:val="00B56D9D"/>
    <w:rsid w:val="00B8185F"/>
    <w:rsid w:val="00B81BCA"/>
    <w:rsid w:val="00B97B2C"/>
    <w:rsid w:val="00BA54E1"/>
    <w:rsid w:val="00BA78DA"/>
    <w:rsid w:val="00BD18C5"/>
    <w:rsid w:val="00BE435C"/>
    <w:rsid w:val="00C13241"/>
    <w:rsid w:val="00C20DE6"/>
    <w:rsid w:val="00C30030"/>
    <w:rsid w:val="00C52BAA"/>
    <w:rsid w:val="00C64B3D"/>
    <w:rsid w:val="00C829A8"/>
    <w:rsid w:val="00C84107"/>
    <w:rsid w:val="00C963B4"/>
    <w:rsid w:val="00CA1092"/>
    <w:rsid w:val="00CB7617"/>
    <w:rsid w:val="00CE0440"/>
    <w:rsid w:val="00D2609B"/>
    <w:rsid w:val="00D338F5"/>
    <w:rsid w:val="00D35DA6"/>
    <w:rsid w:val="00D411D5"/>
    <w:rsid w:val="00D70477"/>
    <w:rsid w:val="00D74AE1"/>
    <w:rsid w:val="00D7674D"/>
    <w:rsid w:val="00D97CC0"/>
    <w:rsid w:val="00DB6D74"/>
    <w:rsid w:val="00DD12BB"/>
    <w:rsid w:val="00DE5C13"/>
    <w:rsid w:val="00DE66CB"/>
    <w:rsid w:val="00DF16BA"/>
    <w:rsid w:val="00E14406"/>
    <w:rsid w:val="00E154CE"/>
    <w:rsid w:val="00E20A54"/>
    <w:rsid w:val="00E41DC8"/>
    <w:rsid w:val="00E46AAD"/>
    <w:rsid w:val="00E549EB"/>
    <w:rsid w:val="00E635BC"/>
    <w:rsid w:val="00E71560"/>
    <w:rsid w:val="00E93DB4"/>
    <w:rsid w:val="00EC1A61"/>
    <w:rsid w:val="00EC3B2F"/>
    <w:rsid w:val="00ED2643"/>
    <w:rsid w:val="00EE0129"/>
    <w:rsid w:val="00EE3147"/>
    <w:rsid w:val="00EF1ED2"/>
    <w:rsid w:val="00F01786"/>
    <w:rsid w:val="00F25E3F"/>
    <w:rsid w:val="00F413C2"/>
    <w:rsid w:val="00F62513"/>
    <w:rsid w:val="00F75E25"/>
    <w:rsid w:val="00F7655E"/>
    <w:rsid w:val="00F84F2B"/>
    <w:rsid w:val="00F93548"/>
    <w:rsid w:val="00FF17ED"/>
    <w:rsid w:val="01DC3D0D"/>
    <w:rsid w:val="020EB7C4"/>
    <w:rsid w:val="027A531D"/>
    <w:rsid w:val="0288B6AA"/>
    <w:rsid w:val="02E2F520"/>
    <w:rsid w:val="02F25FB6"/>
    <w:rsid w:val="03074283"/>
    <w:rsid w:val="0371F11A"/>
    <w:rsid w:val="03780D6E"/>
    <w:rsid w:val="038D1FFD"/>
    <w:rsid w:val="039CBBD6"/>
    <w:rsid w:val="03A40E26"/>
    <w:rsid w:val="03C06BD1"/>
    <w:rsid w:val="03D4FBF1"/>
    <w:rsid w:val="03F9DAFA"/>
    <w:rsid w:val="0404CEC2"/>
    <w:rsid w:val="04FEA04C"/>
    <w:rsid w:val="0513DDCF"/>
    <w:rsid w:val="051F9B24"/>
    <w:rsid w:val="0577C1D5"/>
    <w:rsid w:val="057D1FB9"/>
    <w:rsid w:val="064ECF7E"/>
    <w:rsid w:val="07E484BA"/>
    <w:rsid w:val="08523E11"/>
    <w:rsid w:val="085CE2E4"/>
    <w:rsid w:val="08611928"/>
    <w:rsid w:val="0897D3F7"/>
    <w:rsid w:val="089895F5"/>
    <w:rsid w:val="09E74EF2"/>
    <w:rsid w:val="09F0DB1A"/>
    <w:rsid w:val="0A268D1E"/>
    <w:rsid w:val="0A6EF2D6"/>
    <w:rsid w:val="0A9226C2"/>
    <w:rsid w:val="0AF1DB5A"/>
    <w:rsid w:val="0B0A1E59"/>
    <w:rsid w:val="0B81BC9C"/>
    <w:rsid w:val="0BE5AB3B"/>
    <w:rsid w:val="0C06C04F"/>
    <w:rsid w:val="0C87B327"/>
    <w:rsid w:val="0C8F6215"/>
    <w:rsid w:val="0CCEF22E"/>
    <w:rsid w:val="0D1EEFB4"/>
    <w:rsid w:val="0D6AE838"/>
    <w:rsid w:val="0D7E1CD3"/>
    <w:rsid w:val="0E26E013"/>
    <w:rsid w:val="0E6D2E55"/>
    <w:rsid w:val="0EBBFEAB"/>
    <w:rsid w:val="0ED37D4E"/>
    <w:rsid w:val="10008F90"/>
    <w:rsid w:val="10269CA6"/>
    <w:rsid w:val="1135D011"/>
    <w:rsid w:val="11379E34"/>
    <w:rsid w:val="11B27196"/>
    <w:rsid w:val="11F1CF33"/>
    <w:rsid w:val="11FDE107"/>
    <w:rsid w:val="12F76830"/>
    <w:rsid w:val="1422A2AC"/>
    <w:rsid w:val="1457EC95"/>
    <w:rsid w:val="146E40E8"/>
    <w:rsid w:val="14804175"/>
    <w:rsid w:val="149E62ED"/>
    <w:rsid w:val="1517CCBB"/>
    <w:rsid w:val="16022088"/>
    <w:rsid w:val="16A137CE"/>
    <w:rsid w:val="1701CDF6"/>
    <w:rsid w:val="17118A80"/>
    <w:rsid w:val="175CF82C"/>
    <w:rsid w:val="18421F04"/>
    <w:rsid w:val="18BE5CD4"/>
    <w:rsid w:val="18EF102B"/>
    <w:rsid w:val="190E0F89"/>
    <w:rsid w:val="1968B6CD"/>
    <w:rsid w:val="1A7EBCF1"/>
    <w:rsid w:val="1A9CBDF4"/>
    <w:rsid w:val="1B3D8320"/>
    <w:rsid w:val="1B593CEB"/>
    <w:rsid w:val="1BBBE3E1"/>
    <w:rsid w:val="1BC123C2"/>
    <w:rsid w:val="1C008BB8"/>
    <w:rsid w:val="1C5A6A97"/>
    <w:rsid w:val="1C7E5D96"/>
    <w:rsid w:val="1D4EBA2B"/>
    <w:rsid w:val="1DC921D9"/>
    <w:rsid w:val="1E697D0A"/>
    <w:rsid w:val="1E7ECBE9"/>
    <w:rsid w:val="1F3C4DE6"/>
    <w:rsid w:val="205FCF39"/>
    <w:rsid w:val="208493B1"/>
    <w:rsid w:val="208A6A99"/>
    <w:rsid w:val="20A68F23"/>
    <w:rsid w:val="20CC4DBD"/>
    <w:rsid w:val="20D54E34"/>
    <w:rsid w:val="213B1031"/>
    <w:rsid w:val="214461D0"/>
    <w:rsid w:val="215048D0"/>
    <w:rsid w:val="21E0D22E"/>
    <w:rsid w:val="21F4ECC6"/>
    <w:rsid w:val="222E2E89"/>
    <w:rsid w:val="224EF808"/>
    <w:rsid w:val="22F0A69F"/>
    <w:rsid w:val="23293906"/>
    <w:rsid w:val="23F68CC4"/>
    <w:rsid w:val="2479916C"/>
    <w:rsid w:val="24964931"/>
    <w:rsid w:val="249BC8AE"/>
    <w:rsid w:val="25CA1D6C"/>
    <w:rsid w:val="26497D45"/>
    <w:rsid w:val="266A1A15"/>
    <w:rsid w:val="268F2BC1"/>
    <w:rsid w:val="2712D7A2"/>
    <w:rsid w:val="272A43F5"/>
    <w:rsid w:val="286EFC9F"/>
    <w:rsid w:val="28D2BFBC"/>
    <w:rsid w:val="2936BAC8"/>
    <w:rsid w:val="295061CB"/>
    <w:rsid w:val="29ADDB72"/>
    <w:rsid w:val="29F5F07A"/>
    <w:rsid w:val="2A2F583B"/>
    <w:rsid w:val="2A91AC27"/>
    <w:rsid w:val="2A966135"/>
    <w:rsid w:val="2AC996F0"/>
    <w:rsid w:val="2B086241"/>
    <w:rsid w:val="2B6C877A"/>
    <w:rsid w:val="2BE463CE"/>
    <w:rsid w:val="2BF26711"/>
    <w:rsid w:val="2D512EDF"/>
    <w:rsid w:val="2D7CAFDA"/>
    <w:rsid w:val="2DD1DA9D"/>
    <w:rsid w:val="2E0137B2"/>
    <w:rsid w:val="2E1383D1"/>
    <w:rsid w:val="2E30B10E"/>
    <w:rsid w:val="2F6A4A1F"/>
    <w:rsid w:val="300217CB"/>
    <w:rsid w:val="3047A752"/>
    <w:rsid w:val="307273F5"/>
    <w:rsid w:val="30DABDB1"/>
    <w:rsid w:val="317FF651"/>
    <w:rsid w:val="3187C135"/>
    <w:rsid w:val="318C219C"/>
    <w:rsid w:val="31C01F0C"/>
    <w:rsid w:val="31CEC7FA"/>
    <w:rsid w:val="33305918"/>
    <w:rsid w:val="33D6F363"/>
    <w:rsid w:val="33FA42C8"/>
    <w:rsid w:val="34238971"/>
    <w:rsid w:val="342E7346"/>
    <w:rsid w:val="34378554"/>
    <w:rsid w:val="3450AE33"/>
    <w:rsid w:val="346D36A0"/>
    <w:rsid w:val="349D00E8"/>
    <w:rsid w:val="35D74129"/>
    <w:rsid w:val="3664600E"/>
    <w:rsid w:val="36759CB3"/>
    <w:rsid w:val="36E32B6C"/>
    <w:rsid w:val="3785A111"/>
    <w:rsid w:val="37E4FE68"/>
    <w:rsid w:val="3855B469"/>
    <w:rsid w:val="38701234"/>
    <w:rsid w:val="397F30A0"/>
    <w:rsid w:val="398A6F80"/>
    <w:rsid w:val="3A0762E9"/>
    <w:rsid w:val="3A4D3350"/>
    <w:rsid w:val="3A510B3B"/>
    <w:rsid w:val="3AA39245"/>
    <w:rsid w:val="3ACDD500"/>
    <w:rsid w:val="3B0120F1"/>
    <w:rsid w:val="3B4187C4"/>
    <w:rsid w:val="3B50D0FC"/>
    <w:rsid w:val="3B8370ED"/>
    <w:rsid w:val="3BD1E2FF"/>
    <w:rsid w:val="3BEE6843"/>
    <w:rsid w:val="3CE9DAD2"/>
    <w:rsid w:val="3DCF3C61"/>
    <w:rsid w:val="3DE96B52"/>
    <w:rsid w:val="3E1A52FF"/>
    <w:rsid w:val="3EE74E3A"/>
    <w:rsid w:val="3F083D51"/>
    <w:rsid w:val="3F638C39"/>
    <w:rsid w:val="3F7C2915"/>
    <w:rsid w:val="4008786A"/>
    <w:rsid w:val="4061BE12"/>
    <w:rsid w:val="406AD21B"/>
    <w:rsid w:val="408B82CA"/>
    <w:rsid w:val="409049B9"/>
    <w:rsid w:val="40C6A3EE"/>
    <w:rsid w:val="40DAF47D"/>
    <w:rsid w:val="412F605D"/>
    <w:rsid w:val="414A800E"/>
    <w:rsid w:val="4150E654"/>
    <w:rsid w:val="41BF56EC"/>
    <w:rsid w:val="41DB6B62"/>
    <w:rsid w:val="41DE81AE"/>
    <w:rsid w:val="41FD8E73"/>
    <w:rsid w:val="421F554D"/>
    <w:rsid w:val="423A30F6"/>
    <w:rsid w:val="423E5A02"/>
    <w:rsid w:val="427F9504"/>
    <w:rsid w:val="42818EF4"/>
    <w:rsid w:val="4368FC32"/>
    <w:rsid w:val="43B4AE12"/>
    <w:rsid w:val="43D3BA0F"/>
    <w:rsid w:val="4449EF9D"/>
    <w:rsid w:val="446E64CD"/>
    <w:rsid w:val="44A04F3D"/>
    <w:rsid w:val="44BD5202"/>
    <w:rsid w:val="4546615F"/>
    <w:rsid w:val="4596AA66"/>
    <w:rsid w:val="465974A4"/>
    <w:rsid w:val="46841CCA"/>
    <w:rsid w:val="46FBF606"/>
    <w:rsid w:val="47327AC7"/>
    <w:rsid w:val="4778B825"/>
    <w:rsid w:val="479FEB61"/>
    <w:rsid w:val="48DCB1B8"/>
    <w:rsid w:val="492F7678"/>
    <w:rsid w:val="4948D34C"/>
    <w:rsid w:val="4968B7B2"/>
    <w:rsid w:val="49AC906A"/>
    <w:rsid w:val="49E319B6"/>
    <w:rsid w:val="49FC7FAD"/>
    <w:rsid w:val="4A95322F"/>
    <w:rsid w:val="4AAAF87E"/>
    <w:rsid w:val="4ABDB5DC"/>
    <w:rsid w:val="4B72479C"/>
    <w:rsid w:val="4B9A7582"/>
    <w:rsid w:val="4BC3904F"/>
    <w:rsid w:val="4CCDF5EE"/>
    <w:rsid w:val="4CDF1E9F"/>
    <w:rsid w:val="4D685E79"/>
    <w:rsid w:val="4E6447CB"/>
    <w:rsid w:val="4ED8AB1B"/>
    <w:rsid w:val="4F1AC829"/>
    <w:rsid w:val="4F34A18E"/>
    <w:rsid w:val="4F4CAE02"/>
    <w:rsid w:val="4F4EB485"/>
    <w:rsid w:val="4F53114A"/>
    <w:rsid w:val="4F9C807D"/>
    <w:rsid w:val="4FC18FB4"/>
    <w:rsid w:val="4FCEFF09"/>
    <w:rsid w:val="4FDFB246"/>
    <w:rsid w:val="4FF9AB3C"/>
    <w:rsid w:val="50351BEC"/>
    <w:rsid w:val="509762CE"/>
    <w:rsid w:val="50D59C1C"/>
    <w:rsid w:val="50D64501"/>
    <w:rsid w:val="520051F2"/>
    <w:rsid w:val="520ABA93"/>
    <w:rsid w:val="53043CD0"/>
    <w:rsid w:val="532D5A9D"/>
    <w:rsid w:val="534AC2BB"/>
    <w:rsid w:val="535157FE"/>
    <w:rsid w:val="5371A265"/>
    <w:rsid w:val="5377A75D"/>
    <w:rsid w:val="5402AD73"/>
    <w:rsid w:val="545FD52A"/>
    <w:rsid w:val="54C0226E"/>
    <w:rsid w:val="54DF8385"/>
    <w:rsid w:val="54ED0731"/>
    <w:rsid w:val="54EFA92D"/>
    <w:rsid w:val="551E155B"/>
    <w:rsid w:val="554DE22C"/>
    <w:rsid w:val="558528FE"/>
    <w:rsid w:val="55A98DEA"/>
    <w:rsid w:val="560BEA4E"/>
    <w:rsid w:val="5661B446"/>
    <w:rsid w:val="56AB8F87"/>
    <w:rsid w:val="56D312B8"/>
    <w:rsid w:val="57834F43"/>
    <w:rsid w:val="57A60A86"/>
    <w:rsid w:val="5843E968"/>
    <w:rsid w:val="58628856"/>
    <w:rsid w:val="58E106D4"/>
    <w:rsid w:val="59276B2F"/>
    <w:rsid w:val="597B58A9"/>
    <w:rsid w:val="598B7EC8"/>
    <w:rsid w:val="5A651F57"/>
    <w:rsid w:val="5AC3514F"/>
    <w:rsid w:val="5AC63314"/>
    <w:rsid w:val="5AF1232E"/>
    <w:rsid w:val="5B58F8EB"/>
    <w:rsid w:val="5B6E0100"/>
    <w:rsid w:val="5B7B8A2A"/>
    <w:rsid w:val="5BC1B941"/>
    <w:rsid w:val="5C0A93F6"/>
    <w:rsid w:val="5C0AD49A"/>
    <w:rsid w:val="5C2F366C"/>
    <w:rsid w:val="5C49818D"/>
    <w:rsid w:val="5C60EC02"/>
    <w:rsid w:val="5C6FF9F6"/>
    <w:rsid w:val="5CF7FCF1"/>
    <w:rsid w:val="5D3379FD"/>
    <w:rsid w:val="5E0C81BC"/>
    <w:rsid w:val="5E5B6225"/>
    <w:rsid w:val="5E6077A5"/>
    <w:rsid w:val="5EDB159F"/>
    <w:rsid w:val="5F2D98FF"/>
    <w:rsid w:val="5F98F5A7"/>
    <w:rsid w:val="5F9EF5B8"/>
    <w:rsid w:val="5FD4242D"/>
    <w:rsid w:val="5FDD3578"/>
    <w:rsid w:val="60EAA027"/>
    <w:rsid w:val="6207E24D"/>
    <w:rsid w:val="62B37D7B"/>
    <w:rsid w:val="62FE027F"/>
    <w:rsid w:val="634374A7"/>
    <w:rsid w:val="638948BB"/>
    <w:rsid w:val="63DE631B"/>
    <w:rsid w:val="6415E6C2"/>
    <w:rsid w:val="6442A6FF"/>
    <w:rsid w:val="644A1010"/>
    <w:rsid w:val="645DB4F8"/>
    <w:rsid w:val="64F4DA76"/>
    <w:rsid w:val="65209B70"/>
    <w:rsid w:val="652DFE8D"/>
    <w:rsid w:val="662FA4DE"/>
    <w:rsid w:val="66D7571D"/>
    <w:rsid w:val="67444032"/>
    <w:rsid w:val="67ABF9EC"/>
    <w:rsid w:val="67F7F18D"/>
    <w:rsid w:val="68865B98"/>
    <w:rsid w:val="688AEC82"/>
    <w:rsid w:val="68E2C7CF"/>
    <w:rsid w:val="68E992DA"/>
    <w:rsid w:val="6A3FFEC1"/>
    <w:rsid w:val="6B102248"/>
    <w:rsid w:val="6BF68585"/>
    <w:rsid w:val="6C0C3287"/>
    <w:rsid w:val="6C8033E1"/>
    <w:rsid w:val="6C8ACCD7"/>
    <w:rsid w:val="6CED5A8B"/>
    <w:rsid w:val="6D4803BF"/>
    <w:rsid w:val="6D5AF278"/>
    <w:rsid w:val="6D8A6440"/>
    <w:rsid w:val="6D9A8519"/>
    <w:rsid w:val="6E0D1C26"/>
    <w:rsid w:val="6E7B192B"/>
    <w:rsid w:val="6E7E2CCC"/>
    <w:rsid w:val="6E8D0BCD"/>
    <w:rsid w:val="6EAD23B1"/>
    <w:rsid w:val="6F043AC5"/>
    <w:rsid w:val="6FBC71AB"/>
    <w:rsid w:val="6FD00825"/>
    <w:rsid w:val="6FE1463C"/>
    <w:rsid w:val="704EC5FD"/>
    <w:rsid w:val="70DE8A03"/>
    <w:rsid w:val="71204715"/>
    <w:rsid w:val="71D9FE73"/>
    <w:rsid w:val="7241BD4F"/>
    <w:rsid w:val="7254E576"/>
    <w:rsid w:val="7307FD84"/>
    <w:rsid w:val="734459F6"/>
    <w:rsid w:val="734E8A4E"/>
    <w:rsid w:val="73A98171"/>
    <w:rsid w:val="73B63F71"/>
    <w:rsid w:val="73F74E90"/>
    <w:rsid w:val="7401F4A7"/>
    <w:rsid w:val="743DBDA8"/>
    <w:rsid w:val="743F77A0"/>
    <w:rsid w:val="74EBA4AA"/>
    <w:rsid w:val="7550E26A"/>
    <w:rsid w:val="755BD940"/>
    <w:rsid w:val="7660B236"/>
    <w:rsid w:val="76A67591"/>
    <w:rsid w:val="76F10CC9"/>
    <w:rsid w:val="77018C2C"/>
    <w:rsid w:val="771EF99E"/>
    <w:rsid w:val="7756BC51"/>
    <w:rsid w:val="7780F871"/>
    <w:rsid w:val="7787EC04"/>
    <w:rsid w:val="7794E539"/>
    <w:rsid w:val="77ADE837"/>
    <w:rsid w:val="77B04E45"/>
    <w:rsid w:val="77C3D9A1"/>
    <w:rsid w:val="77F71E51"/>
    <w:rsid w:val="782696C5"/>
    <w:rsid w:val="78567730"/>
    <w:rsid w:val="7858A9B4"/>
    <w:rsid w:val="7867EE7F"/>
    <w:rsid w:val="786C8D82"/>
    <w:rsid w:val="7876D49E"/>
    <w:rsid w:val="78F9AA2D"/>
    <w:rsid w:val="79D01D92"/>
    <w:rsid w:val="7A27C5B6"/>
    <w:rsid w:val="7A3760B0"/>
    <w:rsid w:val="7A5F32A2"/>
    <w:rsid w:val="7A7C8229"/>
    <w:rsid w:val="7B36C937"/>
    <w:rsid w:val="7C645F82"/>
    <w:rsid w:val="7CC64C99"/>
    <w:rsid w:val="7CC9BBCB"/>
    <w:rsid w:val="7D6B394A"/>
    <w:rsid w:val="7D81D685"/>
    <w:rsid w:val="7D86B2DD"/>
    <w:rsid w:val="7D8A8287"/>
    <w:rsid w:val="7ED322D3"/>
    <w:rsid w:val="7EFE886F"/>
    <w:rsid w:val="7F0E9FFA"/>
    <w:rsid w:val="7F25CBE3"/>
    <w:rsid w:val="7F308F80"/>
    <w:rsid w:val="7F9A948C"/>
    <w:rsid w:val="7FD0AE4C"/>
    <w:rsid w:val="7FD8C890"/>
    <w:rsid w:val="7FF7E9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97709"/>
  <w15:docId w15:val="{7CE13D23-AAEA-40D9-BF44-8FF8D6F2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394"/>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5FF7"/>
    <w:rPr>
      <w:strike w:val="0"/>
      <w:dstrike w:val="0"/>
      <w:color w:val="0074A2"/>
      <w:u w:val="none"/>
      <w:effect w:val="none"/>
    </w:rPr>
  </w:style>
  <w:style w:type="character" w:styleId="Strong">
    <w:name w:val="Strong"/>
    <w:basedOn w:val="DefaultParagraphFont"/>
    <w:uiPriority w:val="22"/>
    <w:qFormat/>
    <w:rsid w:val="00185FF7"/>
    <w:rPr>
      <w:b/>
      <w:bCs/>
    </w:rPr>
  </w:style>
  <w:style w:type="paragraph" w:styleId="Header">
    <w:name w:val="header"/>
    <w:basedOn w:val="Normal"/>
    <w:link w:val="HeaderChar"/>
    <w:uiPriority w:val="99"/>
    <w:unhideWhenUsed/>
    <w:rsid w:val="00185F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FF7"/>
  </w:style>
  <w:style w:type="paragraph" w:styleId="Footer">
    <w:name w:val="footer"/>
    <w:basedOn w:val="Normal"/>
    <w:link w:val="FooterChar"/>
    <w:uiPriority w:val="99"/>
    <w:unhideWhenUsed/>
    <w:rsid w:val="00185F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FF7"/>
  </w:style>
  <w:style w:type="paragraph" w:styleId="ListParagraph">
    <w:name w:val="List Paragraph"/>
    <w:basedOn w:val="Normal"/>
    <w:uiPriority w:val="34"/>
    <w:qFormat/>
    <w:rsid w:val="00661F62"/>
    <w:pPr>
      <w:ind w:left="720"/>
      <w:contextualSpacing/>
    </w:pPr>
  </w:style>
  <w:style w:type="character" w:styleId="FollowedHyperlink">
    <w:name w:val="FollowedHyperlink"/>
    <w:basedOn w:val="DefaultParagraphFont"/>
    <w:uiPriority w:val="99"/>
    <w:semiHidden/>
    <w:unhideWhenUsed/>
    <w:rsid w:val="003E64A7"/>
    <w:rPr>
      <w:color w:val="800080" w:themeColor="followedHyperlink"/>
      <w:u w:val="single"/>
    </w:rPr>
  </w:style>
  <w:style w:type="character" w:customStyle="1" w:styleId="UnresolvedMention1">
    <w:name w:val="Unresolved Mention1"/>
    <w:basedOn w:val="DefaultParagraphFont"/>
    <w:uiPriority w:val="99"/>
    <w:semiHidden/>
    <w:unhideWhenUsed/>
    <w:rsid w:val="00A54A4F"/>
    <w:rPr>
      <w:color w:val="605E5C"/>
      <w:shd w:val="clear" w:color="auto" w:fill="E1DFDD"/>
    </w:rPr>
  </w:style>
  <w:style w:type="character" w:styleId="CommentReference">
    <w:name w:val="annotation reference"/>
    <w:basedOn w:val="DefaultParagraphFont"/>
    <w:uiPriority w:val="99"/>
    <w:semiHidden/>
    <w:unhideWhenUsed/>
    <w:rsid w:val="00E46AAD"/>
    <w:rPr>
      <w:sz w:val="16"/>
      <w:szCs w:val="16"/>
    </w:rPr>
  </w:style>
  <w:style w:type="paragraph" w:styleId="CommentText">
    <w:name w:val="annotation text"/>
    <w:basedOn w:val="Normal"/>
    <w:link w:val="CommentTextChar"/>
    <w:uiPriority w:val="99"/>
    <w:unhideWhenUsed/>
    <w:rsid w:val="00E46AAD"/>
    <w:pPr>
      <w:spacing w:line="240" w:lineRule="auto"/>
    </w:pPr>
    <w:rPr>
      <w:sz w:val="20"/>
      <w:szCs w:val="20"/>
    </w:rPr>
  </w:style>
  <w:style w:type="character" w:customStyle="1" w:styleId="CommentTextChar">
    <w:name w:val="Comment Text Char"/>
    <w:basedOn w:val="DefaultParagraphFont"/>
    <w:link w:val="CommentText"/>
    <w:uiPriority w:val="99"/>
    <w:rsid w:val="00E46AAD"/>
    <w:rPr>
      <w:sz w:val="20"/>
      <w:szCs w:val="20"/>
    </w:rPr>
  </w:style>
  <w:style w:type="paragraph" w:styleId="CommentSubject">
    <w:name w:val="annotation subject"/>
    <w:basedOn w:val="CommentText"/>
    <w:next w:val="CommentText"/>
    <w:link w:val="CommentSubjectChar"/>
    <w:uiPriority w:val="99"/>
    <w:semiHidden/>
    <w:unhideWhenUsed/>
    <w:rsid w:val="00E46AAD"/>
    <w:rPr>
      <w:b/>
      <w:bCs/>
    </w:rPr>
  </w:style>
  <w:style w:type="character" w:customStyle="1" w:styleId="CommentSubjectChar">
    <w:name w:val="Comment Subject Char"/>
    <w:basedOn w:val="CommentTextChar"/>
    <w:link w:val="CommentSubject"/>
    <w:uiPriority w:val="99"/>
    <w:semiHidden/>
    <w:rsid w:val="00E46AAD"/>
    <w:rPr>
      <w:b/>
      <w:bCs/>
      <w:sz w:val="20"/>
      <w:szCs w:val="20"/>
    </w:rPr>
  </w:style>
  <w:style w:type="paragraph" w:styleId="BalloonText">
    <w:name w:val="Balloon Text"/>
    <w:basedOn w:val="Normal"/>
    <w:link w:val="BalloonTextChar"/>
    <w:uiPriority w:val="99"/>
    <w:semiHidden/>
    <w:unhideWhenUsed/>
    <w:rsid w:val="00E46A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AAD"/>
    <w:rPr>
      <w:rFonts w:ascii="Segoe UI" w:hAnsi="Segoe UI" w:cs="Segoe UI"/>
      <w:sz w:val="18"/>
      <w:szCs w:val="18"/>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E93DB4"/>
    <w:pPr>
      <w:spacing w:after="0" w:line="240" w:lineRule="auto"/>
    </w:pPr>
  </w:style>
  <w:style w:type="paragraph" w:styleId="NormalWeb">
    <w:name w:val="Normal (Web)"/>
    <w:basedOn w:val="Normal"/>
    <w:uiPriority w:val="99"/>
    <w:semiHidden/>
    <w:unhideWhenUsed/>
    <w:rsid w:val="005766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f0">
    <w:name w:val="pf0"/>
    <w:basedOn w:val="Normal"/>
    <w:rsid w:val="009059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05981"/>
    <w:rPr>
      <w:rFonts w:ascii="Segoe UI" w:hAnsi="Segoe UI" w:cs="Segoe UI" w:hint="default"/>
      <w:sz w:val="18"/>
      <w:szCs w:val="18"/>
    </w:rPr>
  </w:style>
  <w:style w:type="character" w:styleId="UnresolvedMention">
    <w:name w:val="Unresolved Mention"/>
    <w:basedOn w:val="DefaultParagraphFont"/>
    <w:uiPriority w:val="99"/>
    <w:semiHidden/>
    <w:unhideWhenUsed/>
    <w:rsid w:val="00C20DE6"/>
    <w:rPr>
      <w:color w:val="605E5C"/>
      <w:shd w:val="clear" w:color="auto" w:fill="E1DFDD"/>
    </w:rPr>
  </w:style>
  <w:style w:type="character" w:customStyle="1" w:styleId="Heading1Char">
    <w:name w:val="Heading 1 Char"/>
    <w:basedOn w:val="DefaultParagraphFont"/>
    <w:link w:val="Heading1"/>
    <w:uiPriority w:val="9"/>
    <w:rsid w:val="00031394"/>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70097">
      <w:bodyDiv w:val="1"/>
      <w:marLeft w:val="0"/>
      <w:marRight w:val="0"/>
      <w:marTop w:val="0"/>
      <w:marBottom w:val="0"/>
      <w:divBdr>
        <w:top w:val="none" w:sz="0" w:space="0" w:color="auto"/>
        <w:left w:val="none" w:sz="0" w:space="0" w:color="auto"/>
        <w:bottom w:val="none" w:sz="0" w:space="0" w:color="auto"/>
        <w:right w:val="none" w:sz="0" w:space="0" w:color="auto"/>
      </w:divBdr>
    </w:div>
    <w:div w:id="232667129">
      <w:bodyDiv w:val="1"/>
      <w:marLeft w:val="0"/>
      <w:marRight w:val="0"/>
      <w:marTop w:val="0"/>
      <w:marBottom w:val="0"/>
      <w:divBdr>
        <w:top w:val="none" w:sz="0" w:space="0" w:color="auto"/>
        <w:left w:val="none" w:sz="0" w:space="0" w:color="auto"/>
        <w:bottom w:val="none" w:sz="0" w:space="0" w:color="auto"/>
        <w:right w:val="none" w:sz="0" w:space="0" w:color="auto"/>
      </w:divBdr>
    </w:div>
    <w:div w:id="656039190">
      <w:bodyDiv w:val="1"/>
      <w:marLeft w:val="0"/>
      <w:marRight w:val="0"/>
      <w:marTop w:val="0"/>
      <w:marBottom w:val="0"/>
      <w:divBdr>
        <w:top w:val="none" w:sz="0" w:space="0" w:color="auto"/>
        <w:left w:val="none" w:sz="0" w:space="0" w:color="auto"/>
        <w:bottom w:val="none" w:sz="0" w:space="0" w:color="auto"/>
        <w:right w:val="none" w:sz="0" w:space="0" w:color="auto"/>
      </w:divBdr>
      <w:divsChild>
        <w:div w:id="2001501794">
          <w:marLeft w:val="0"/>
          <w:marRight w:val="0"/>
          <w:marTop w:val="0"/>
          <w:marBottom w:val="0"/>
          <w:divBdr>
            <w:top w:val="none" w:sz="0" w:space="0" w:color="auto"/>
            <w:left w:val="none" w:sz="0" w:space="0" w:color="auto"/>
            <w:bottom w:val="none" w:sz="0" w:space="0" w:color="auto"/>
            <w:right w:val="none" w:sz="0" w:space="0" w:color="auto"/>
          </w:divBdr>
        </w:div>
      </w:divsChild>
    </w:div>
    <w:div w:id="661471637">
      <w:bodyDiv w:val="1"/>
      <w:marLeft w:val="0"/>
      <w:marRight w:val="0"/>
      <w:marTop w:val="0"/>
      <w:marBottom w:val="0"/>
      <w:divBdr>
        <w:top w:val="none" w:sz="0" w:space="0" w:color="auto"/>
        <w:left w:val="none" w:sz="0" w:space="0" w:color="auto"/>
        <w:bottom w:val="none" w:sz="0" w:space="0" w:color="auto"/>
        <w:right w:val="none" w:sz="0" w:space="0" w:color="auto"/>
      </w:divBdr>
      <w:divsChild>
        <w:div w:id="1546020539">
          <w:marLeft w:val="0"/>
          <w:marRight w:val="0"/>
          <w:marTop w:val="0"/>
          <w:marBottom w:val="0"/>
          <w:divBdr>
            <w:top w:val="none" w:sz="0" w:space="0" w:color="auto"/>
            <w:left w:val="none" w:sz="0" w:space="0" w:color="auto"/>
            <w:bottom w:val="none" w:sz="0" w:space="0" w:color="auto"/>
            <w:right w:val="none" w:sz="0" w:space="0" w:color="auto"/>
          </w:divBdr>
          <w:divsChild>
            <w:div w:id="410278233">
              <w:marLeft w:val="0"/>
              <w:marRight w:val="0"/>
              <w:marTop w:val="0"/>
              <w:marBottom w:val="0"/>
              <w:divBdr>
                <w:top w:val="none" w:sz="0" w:space="0" w:color="auto"/>
                <w:left w:val="none" w:sz="0" w:space="0" w:color="auto"/>
                <w:bottom w:val="none" w:sz="0" w:space="0" w:color="auto"/>
                <w:right w:val="none" w:sz="0" w:space="0" w:color="auto"/>
              </w:divBdr>
              <w:divsChild>
                <w:div w:id="1908414606">
                  <w:marLeft w:val="0"/>
                  <w:marRight w:val="0"/>
                  <w:marTop w:val="0"/>
                  <w:marBottom w:val="0"/>
                  <w:divBdr>
                    <w:top w:val="none" w:sz="0" w:space="0" w:color="auto"/>
                    <w:left w:val="none" w:sz="0" w:space="0" w:color="auto"/>
                    <w:bottom w:val="none" w:sz="0" w:space="0" w:color="auto"/>
                    <w:right w:val="none" w:sz="0" w:space="0" w:color="auto"/>
                  </w:divBdr>
                  <w:divsChild>
                    <w:div w:id="1516774012">
                      <w:marLeft w:val="0"/>
                      <w:marRight w:val="0"/>
                      <w:marTop w:val="0"/>
                      <w:marBottom w:val="0"/>
                      <w:divBdr>
                        <w:top w:val="none" w:sz="0" w:space="0" w:color="auto"/>
                        <w:left w:val="none" w:sz="0" w:space="0" w:color="auto"/>
                        <w:bottom w:val="none" w:sz="0" w:space="0" w:color="auto"/>
                        <w:right w:val="none" w:sz="0" w:space="0" w:color="auto"/>
                      </w:divBdr>
                      <w:divsChild>
                        <w:div w:id="9560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087593">
      <w:bodyDiv w:val="1"/>
      <w:marLeft w:val="0"/>
      <w:marRight w:val="0"/>
      <w:marTop w:val="0"/>
      <w:marBottom w:val="0"/>
      <w:divBdr>
        <w:top w:val="none" w:sz="0" w:space="0" w:color="auto"/>
        <w:left w:val="none" w:sz="0" w:space="0" w:color="auto"/>
        <w:bottom w:val="none" w:sz="0" w:space="0" w:color="auto"/>
        <w:right w:val="none" w:sz="0" w:space="0" w:color="auto"/>
      </w:divBdr>
    </w:div>
    <w:div w:id="194572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3.jpg"/><Relationship Id="rId3" Type="http://schemas.openxmlformats.org/officeDocument/2006/relationships/customXml" Target="../customXml/item3.xml"/><Relationship Id="rId21" Type="http://schemas.openxmlformats.org/officeDocument/2006/relationships/image" Target="media/image4.jpg"/><Relationship Id="rId7" Type="http://schemas.openxmlformats.org/officeDocument/2006/relationships/webSettings" Target="webSettings.xml"/><Relationship Id="rId12" Type="http://schemas.openxmlformats.org/officeDocument/2006/relationships/hyperlink" Target="https://www.justrightscotland.org.uk/who-we-are/our-values/" TargetMode="External"/><Relationship Id="rId17" Type="http://schemas.openxmlformats.org/officeDocument/2006/relationships/hyperlink" Target="https://www.justrightscotland.org.uk/what-we-do/equality-disability/" TargetMode="External"/><Relationship Id="rId2" Type="http://schemas.openxmlformats.org/officeDocument/2006/relationships/customXml" Target="../customXml/item2.xml"/><Relationship Id="rId16" Type="http://schemas.openxmlformats.org/officeDocument/2006/relationships/hyperlink" Target="https://www.justrightscotland.org.uk/what-we-do/anti-trafficking-exploitation/" TargetMode="External"/><Relationship Id="rId20" Type="http://schemas.openxmlformats.org/officeDocument/2006/relationships/hyperlink" Target="https://www.mygov.scot/pvg-schem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justrightscotland.org.uk/what-we-do/womens-rights/"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oscr.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justrightscotland.org.uk/what-we-do/migrant-refugee-rights/" TargetMode="External"/><Relationship Id="rId22" Type="http://schemas.openxmlformats.org/officeDocument/2006/relationships/hyperlink" Target="https://www.justrightscotland.org.uk/wp-content/uploads/2026/10/JustRight-Scotland-Treasurer-application-form_update-October-202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3DA807DC1A434593E17B522B507F00" ma:contentTypeVersion="19" ma:contentTypeDescription="Create a new document." ma:contentTypeScope="" ma:versionID="0cd393aef980c96fa3626e0041cbbd25">
  <xsd:schema xmlns:xsd="http://www.w3.org/2001/XMLSchema" xmlns:xs="http://www.w3.org/2001/XMLSchema" xmlns:p="http://schemas.microsoft.com/office/2006/metadata/properties" xmlns:ns2="e8313f9c-cc42-47e8-9a55-3440de2a5c25" xmlns:ns3="820c4ca1-3f52-4239-8832-325080b498b0" targetNamespace="http://schemas.microsoft.com/office/2006/metadata/properties" ma:root="true" ma:fieldsID="ebf6c8786fb37acd29d6f456f1094859" ns2:_="" ns3:_="">
    <xsd:import namespace="e8313f9c-cc42-47e8-9a55-3440de2a5c25"/>
    <xsd:import namespace="820c4ca1-3f52-4239-8832-325080b498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13f9c-cc42-47e8-9a55-3440de2a5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1bcb66-e3e7-4c56-95c4-b9e377441e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c4ca1-3f52-4239-8832-325080b498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0ed8-d27d-4100-9d44-51b7c1195bb5}" ma:internalName="TaxCatchAll" ma:showField="CatchAllData" ma:web="820c4ca1-3f52-4239-8832-325080b49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20c4ca1-3f52-4239-8832-325080b498b0">
      <UserInfo>
        <DisplayName>Maria Fletcher</DisplayName>
        <AccountId>52</AccountId>
        <AccountType/>
      </UserInfo>
      <UserInfo>
        <DisplayName>Janine Rennie</DisplayName>
        <AccountId>4605</AccountId>
        <AccountType/>
      </UserInfo>
      <UserInfo>
        <DisplayName>Emma Hutton</DisplayName>
        <AccountId>2322</AccountId>
        <AccountType/>
      </UserInfo>
      <UserInfo>
        <DisplayName>Michelle Lamont</DisplayName>
        <AccountId>4803</AccountId>
        <AccountType/>
      </UserInfo>
      <UserInfo>
        <DisplayName>Annika Joy</DisplayName>
        <AccountId>38</AccountId>
        <AccountType/>
      </UserInfo>
    </SharedWithUsers>
    <TaxCatchAll xmlns="820c4ca1-3f52-4239-8832-325080b498b0" xsi:nil="true"/>
    <lcf76f155ced4ddcb4097134ff3c332f xmlns="e8313f9c-cc42-47e8-9a55-3440de2a5c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3BC843-5E9A-4C0A-8EF5-8E0057027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13f9c-cc42-47e8-9a55-3440de2a5c25"/>
    <ds:schemaRef ds:uri="820c4ca1-3f52-4239-8832-325080b49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9E7FB3-7D6B-4274-9EC2-5D5DBEA9F9CA}">
  <ds:schemaRefs>
    <ds:schemaRef ds:uri="http://schemas.microsoft.com/sharepoint/v3/contenttype/forms"/>
  </ds:schemaRefs>
</ds:datastoreItem>
</file>

<file path=customXml/itemProps3.xml><?xml version="1.0" encoding="utf-8"?>
<ds:datastoreItem xmlns:ds="http://schemas.openxmlformats.org/officeDocument/2006/customXml" ds:itemID="{DA475B72-A144-4B39-9FFA-7982D1AED944}">
  <ds:schemaRefs>
    <ds:schemaRef ds:uri="http://schemas.microsoft.com/office/2006/metadata/properties"/>
    <ds:schemaRef ds:uri="http://schemas.microsoft.com/office/infopath/2007/PartnerControls"/>
    <ds:schemaRef ds:uri="820c4ca1-3f52-4239-8832-325080b498b0"/>
    <ds:schemaRef ds:uri="e8313f9c-cc42-47e8-9a55-3440de2a5c2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1017</Words>
  <Characters>5800</Characters>
  <Application>Microsoft Office Word</Application>
  <DocSecurity>0</DocSecurity>
  <Lines>48</Lines>
  <Paragraphs>13</Paragraphs>
  <ScaleCrop>false</ScaleCrop>
  <Company>Microsoft</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(Local) Donald</dc:creator>
  <cp:keywords/>
  <cp:lastModifiedBy>Annamaria De Felice</cp:lastModifiedBy>
  <cp:revision>3</cp:revision>
  <dcterms:created xsi:type="dcterms:W3CDTF">2026-10-02T10:05:00Z</dcterms:created>
  <dcterms:modified xsi:type="dcterms:W3CDTF">2026-10-02T10:07:00Z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0x010100C63DA807DC1A434593E17B522B507F00</vt:lpwstr>
  </property>
  <property fmtid="{D5CDD505-2E9C-101B-9397-08002B2CF9AE}" pid="3" name="Order">
    <vt:r8>946600</vt:r8>
  </property>
  <property fmtid="{D5CDD505-2E9C-101B-9397-08002B2CF9AE}" pid="4" name="MediaServiceImageTags">
    <vt:lpwstr/>
  </property>
  <property fmtid="{D5CDD505-2E9C-101B-9397-08002B2CF9AE}" pid="5" name="SharedWithUsers">
    <vt:lpwstr>52;#Maria Fletcher;#4605;#Janine Rennie;#2322;#Emma Hutton;#4803;#Michelle Lamont;#38;#Annika Joy</vt:lpwstr>
  </property>
</Properties>
</file>